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4353" w14:textId="77777777" w:rsidR="00350934" w:rsidRDefault="00350934" w:rsidP="00350934">
      <w:pPr>
        <w:pStyle w:val="BodyText"/>
        <w:ind w:left="3245"/>
        <w:rPr>
          <w:rFonts w:ascii="Times New Roman"/>
          <w:sz w:val="20"/>
        </w:rPr>
      </w:pPr>
      <w:r>
        <w:rPr>
          <w:rFonts w:ascii="Times New Roman"/>
          <w:noProof/>
          <w:sz w:val="20"/>
        </w:rPr>
        <w:drawing>
          <wp:inline distT="0" distB="0" distL="0" distR="0" wp14:anchorId="03D3E8B6" wp14:editId="759B59B5">
            <wp:extent cx="3642296"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42296" cy="731520"/>
                    </a:xfrm>
                    <a:prstGeom prst="rect">
                      <a:avLst/>
                    </a:prstGeom>
                  </pic:spPr>
                </pic:pic>
              </a:graphicData>
            </a:graphic>
          </wp:inline>
        </w:drawing>
      </w:r>
    </w:p>
    <w:p w14:paraId="3385B9B8" w14:textId="77777777" w:rsidR="00350934" w:rsidRDefault="00350934" w:rsidP="00350934">
      <w:pPr>
        <w:pStyle w:val="BodyText"/>
        <w:spacing w:before="3"/>
        <w:rPr>
          <w:rFonts w:ascii="Times New Roman"/>
          <w:sz w:val="9"/>
        </w:rPr>
      </w:pPr>
    </w:p>
    <w:p w14:paraId="7E056A02" w14:textId="6D94F6D3" w:rsidR="00412FF3" w:rsidRPr="007A180C" w:rsidRDefault="00350934" w:rsidP="00412FF3">
      <w:pPr>
        <w:pStyle w:val="Heading2"/>
        <w:spacing w:line="376" w:lineRule="auto"/>
        <w:ind w:left="4061" w:right="3347"/>
      </w:pPr>
      <w:bookmarkStart w:id="0" w:name="UWMC_2019_COMMUNITY_SMALL_GRANT_APPLICAT"/>
      <w:bookmarkStart w:id="1" w:name="2019_Community_Small_Grant_Application_("/>
      <w:bookmarkStart w:id="2" w:name="2019_Grant_Timeline,_Checklist,_Updates"/>
      <w:bookmarkEnd w:id="0"/>
      <w:bookmarkEnd w:id="1"/>
      <w:bookmarkEnd w:id="2"/>
      <w:r>
        <w:t>UWMC 20</w:t>
      </w:r>
      <w:r w:rsidR="0085583D">
        <w:t>20</w:t>
      </w:r>
      <w:r>
        <w:t xml:space="preserve"> Community Small Grant </w:t>
      </w:r>
    </w:p>
    <w:p w14:paraId="1749337A" w14:textId="77777777" w:rsidR="00350934" w:rsidRDefault="00350934" w:rsidP="006939C1">
      <w:pPr>
        <w:pStyle w:val="Heading3"/>
      </w:pPr>
      <w:r>
        <w:t>Timeline</w:t>
      </w:r>
    </w:p>
    <w:p w14:paraId="6E488FD5" w14:textId="546374EF" w:rsidR="00350934" w:rsidRDefault="00350934" w:rsidP="006939C1">
      <w:pPr>
        <w:pStyle w:val="ListParagraph"/>
        <w:numPr>
          <w:ilvl w:val="0"/>
          <w:numId w:val="7"/>
        </w:numPr>
        <w:tabs>
          <w:tab w:val="left" w:pos="2106"/>
        </w:tabs>
        <w:spacing w:before="0" w:line="276" w:lineRule="auto"/>
        <w:ind w:hanging="360"/>
        <w:rPr>
          <w:sz w:val="24"/>
        </w:rPr>
      </w:pPr>
      <w:r>
        <w:rPr>
          <w:sz w:val="24"/>
        </w:rPr>
        <w:t xml:space="preserve">Application Open: </w:t>
      </w:r>
      <w:r w:rsidR="003434E3">
        <w:rPr>
          <w:sz w:val="24"/>
        </w:rPr>
        <w:t>Monday, April 27, 2020 at 12:00 pm</w:t>
      </w:r>
    </w:p>
    <w:p w14:paraId="70C2C747" w14:textId="11353AB1" w:rsidR="00350934" w:rsidRDefault="00350934" w:rsidP="006939C1">
      <w:pPr>
        <w:pStyle w:val="ListParagraph"/>
        <w:numPr>
          <w:ilvl w:val="0"/>
          <w:numId w:val="7"/>
        </w:numPr>
        <w:tabs>
          <w:tab w:val="left" w:pos="2106"/>
        </w:tabs>
        <w:spacing w:before="0" w:line="276" w:lineRule="auto"/>
        <w:ind w:hanging="360"/>
        <w:rPr>
          <w:sz w:val="24"/>
        </w:rPr>
      </w:pPr>
      <w:r>
        <w:rPr>
          <w:sz w:val="24"/>
        </w:rPr>
        <w:t>Application Closed:</w:t>
      </w:r>
      <w:r w:rsidR="003434E3">
        <w:rPr>
          <w:sz w:val="24"/>
        </w:rPr>
        <w:t xml:space="preserve"> Friday</w:t>
      </w:r>
      <w:r>
        <w:rPr>
          <w:sz w:val="24"/>
        </w:rPr>
        <w:t xml:space="preserve">, </w:t>
      </w:r>
      <w:r w:rsidR="003434E3">
        <w:rPr>
          <w:sz w:val="24"/>
        </w:rPr>
        <w:t>May 22,</w:t>
      </w:r>
      <w:r>
        <w:rPr>
          <w:spacing w:val="-10"/>
          <w:sz w:val="24"/>
        </w:rPr>
        <w:t xml:space="preserve"> </w:t>
      </w:r>
      <w:r>
        <w:rPr>
          <w:sz w:val="24"/>
        </w:rPr>
        <w:t>20</w:t>
      </w:r>
      <w:r w:rsidR="003434E3">
        <w:rPr>
          <w:sz w:val="24"/>
        </w:rPr>
        <w:t>20</w:t>
      </w:r>
    </w:p>
    <w:p w14:paraId="7B63D405" w14:textId="59B93A22" w:rsidR="00350934" w:rsidRDefault="00350934" w:rsidP="006939C1">
      <w:pPr>
        <w:pStyle w:val="ListParagraph"/>
        <w:numPr>
          <w:ilvl w:val="1"/>
          <w:numId w:val="7"/>
        </w:numPr>
        <w:tabs>
          <w:tab w:val="left" w:pos="2826"/>
        </w:tabs>
        <w:spacing w:before="0" w:line="276" w:lineRule="auto"/>
        <w:ind w:hanging="360"/>
        <w:rPr>
          <w:sz w:val="24"/>
        </w:rPr>
      </w:pPr>
      <w:r>
        <w:rPr>
          <w:sz w:val="24"/>
        </w:rPr>
        <w:t xml:space="preserve">If the application is sent by mail, it must be post marked by </w:t>
      </w:r>
      <w:r w:rsidR="003434E3">
        <w:rPr>
          <w:sz w:val="24"/>
        </w:rPr>
        <w:t>May 22</w:t>
      </w:r>
      <w:r>
        <w:rPr>
          <w:sz w:val="24"/>
        </w:rPr>
        <w:t>,</w:t>
      </w:r>
      <w:r>
        <w:rPr>
          <w:spacing w:val="-12"/>
          <w:sz w:val="24"/>
        </w:rPr>
        <w:t xml:space="preserve"> </w:t>
      </w:r>
      <w:r>
        <w:rPr>
          <w:sz w:val="24"/>
        </w:rPr>
        <w:t>20</w:t>
      </w:r>
      <w:r w:rsidR="003434E3">
        <w:rPr>
          <w:sz w:val="24"/>
        </w:rPr>
        <w:t>20</w:t>
      </w:r>
      <w:r>
        <w:rPr>
          <w:sz w:val="24"/>
        </w:rPr>
        <w:t>.</w:t>
      </w:r>
    </w:p>
    <w:p w14:paraId="3FC9ACF1" w14:textId="7C26A398" w:rsidR="00350934" w:rsidRDefault="00350934" w:rsidP="006939C1">
      <w:pPr>
        <w:pStyle w:val="ListParagraph"/>
        <w:numPr>
          <w:ilvl w:val="1"/>
          <w:numId w:val="7"/>
        </w:numPr>
        <w:tabs>
          <w:tab w:val="left" w:pos="2826"/>
        </w:tabs>
        <w:spacing w:before="0" w:line="276" w:lineRule="auto"/>
        <w:ind w:hanging="360"/>
        <w:rPr>
          <w:sz w:val="24"/>
        </w:rPr>
      </w:pPr>
      <w:r>
        <w:rPr>
          <w:sz w:val="24"/>
        </w:rPr>
        <w:t>If the application is sent by email</w:t>
      </w:r>
      <w:r w:rsidR="003434E3">
        <w:rPr>
          <w:sz w:val="24"/>
        </w:rPr>
        <w:t xml:space="preserve"> to connect@unitedwaymcleodcounty.org</w:t>
      </w:r>
      <w:r>
        <w:rPr>
          <w:sz w:val="24"/>
        </w:rPr>
        <w:t xml:space="preserve">, it must be sent by 5:00 p.m. on </w:t>
      </w:r>
      <w:r w:rsidR="003434E3">
        <w:rPr>
          <w:sz w:val="24"/>
        </w:rPr>
        <w:t>May 22</w:t>
      </w:r>
      <w:r>
        <w:rPr>
          <w:sz w:val="24"/>
        </w:rPr>
        <w:t>,</w:t>
      </w:r>
      <w:r>
        <w:rPr>
          <w:spacing w:val="-15"/>
          <w:sz w:val="24"/>
        </w:rPr>
        <w:t xml:space="preserve"> </w:t>
      </w:r>
      <w:r>
        <w:rPr>
          <w:sz w:val="24"/>
        </w:rPr>
        <w:t>20</w:t>
      </w:r>
      <w:r w:rsidR="003434E3">
        <w:rPr>
          <w:sz w:val="24"/>
        </w:rPr>
        <w:t>20</w:t>
      </w:r>
      <w:r>
        <w:rPr>
          <w:sz w:val="24"/>
        </w:rPr>
        <w:t>.</w:t>
      </w:r>
      <w:r w:rsidR="006939C1">
        <w:rPr>
          <w:sz w:val="24"/>
        </w:rPr>
        <w:t xml:space="preserve"> Email is the preferred method.</w:t>
      </w:r>
    </w:p>
    <w:p w14:paraId="1A76FF65" w14:textId="026F5218" w:rsidR="006939C1" w:rsidRPr="00A13170" w:rsidRDefault="006939C1" w:rsidP="006939C1">
      <w:pPr>
        <w:pStyle w:val="ListParagraph"/>
        <w:numPr>
          <w:ilvl w:val="1"/>
          <w:numId w:val="7"/>
        </w:numPr>
        <w:tabs>
          <w:tab w:val="left" w:pos="2826"/>
        </w:tabs>
        <w:spacing w:before="0" w:line="276" w:lineRule="auto"/>
        <w:ind w:hanging="360"/>
        <w:rPr>
          <w:b/>
          <w:bCs/>
          <w:sz w:val="24"/>
          <w:highlight w:val="yellow"/>
        </w:rPr>
      </w:pPr>
      <w:r w:rsidRPr="00A13170">
        <w:rPr>
          <w:b/>
          <w:bCs/>
          <w:sz w:val="24"/>
          <w:highlight w:val="yellow"/>
        </w:rPr>
        <w:t>Please note that due to the COVID-19 pandemic, the UWMC office is not regularly staffed. Please do not bring the application to the office. Email is preferred</w:t>
      </w:r>
      <w:r w:rsidR="00A13170">
        <w:rPr>
          <w:b/>
          <w:bCs/>
          <w:sz w:val="24"/>
          <w:highlight w:val="yellow"/>
        </w:rPr>
        <w:t>, with mail as a secondary option.</w:t>
      </w:r>
    </w:p>
    <w:p w14:paraId="36FC6D65" w14:textId="76540471" w:rsidR="00350934" w:rsidRDefault="003434E3" w:rsidP="006939C1">
      <w:pPr>
        <w:pStyle w:val="ListParagraph"/>
        <w:numPr>
          <w:ilvl w:val="0"/>
          <w:numId w:val="7"/>
        </w:numPr>
        <w:tabs>
          <w:tab w:val="left" w:pos="2106"/>
        </w:tabs>
        <w:spacing w:before="0" w:line="276" w:lineRule="auto"/>
        <w:ind w:hanging="360"/>
        <w:rPr>
          <w:sz w:val="24"/>
        </w:rPr>
      </w:pPr>
      <w:r>
        <w:rPr>
          <w:sz w:val="24"/>
        </w:rPr>
        <w:t>Notification of Grants Awarded</w:t>
      </w:r>
      <w:r w:rsidR="00350934">
        <w:rPr>
          <w:sz w:val="24"/>
        </w:rPr>
        <w:t>:</w:t>
      </w:r>
      <w:r>
        <w:rPr>
          <w:sz w:val="24"/>
        </w:rPr>
        <w:t xml:space="preserve"> Friday, June 26, 2020</w:t>
      </w:r>
    </w:p>
    <w:p w14:paraId="103B5060" w14:textId="255C16E6" w:rsidR="003434E3" w:rsidRDefault="003434E3" w:rsidP="006939C1">
      <w:pPr>
        <w:pStyle w:val="ListParagraph"/>
        <w:numPr>
          <w:ilvl w:val="0"/>
          <w:numId w:val="7"/>
        </w:numPr>
        <w:tabs>
          <w:tab w:val="left" w:pos="2106"/>
        </w:tabs>
        <w:spacing w:before="0" w:line="276" w:lineRule="auto"/>
        <w:ind w:hanging="360"/>
        <w:rPr>
          <w:sz w:val="24"/>
        </w:rPr>
      </w:pPr>
      <w:r>
        <w:rPr>
          <w:sz w:val="24"/>
        </w:rPr>
        <w:t xml:space="preserve">First Disbursement of Funds (50%): </w:t>
      </w:r>
      <w:r w:rsidR="004E0403">
        <w:rPr>
          <w:sz w:val="24"/>
        </w:rPr>
        <w:t>Monday, August 3, 2020</w:t>
      </w:r>
    </w:p>
    <w:p w14:paraId="0CFD9F59" w14:textId="4022B98B" w:rsidR="00350934" w:rsidRPr="007A180C" w:rsidRDefault="004E0403" w:rsidP="006939C1">
      <w:pPr>
        <w:pStyle w:val="ListParagraph"/>
        <w:numPr>
          <w:ilvl w:val="0"/>
          <w:numId w:val="7"/>
        </w:numPr>
        <w:tabs>
          <w:tab w:val="left" w:pos="2106"/>
        </w:tabs>
        <w:spacing w:before="0" w:line="276" w:lineRule="auto"/>
        <w:ind w:hanging="360"/>
        <w:rPr>
          <w:sz w:val="24"/>
        </w:rPr>
      </w:pPr>
      <w:r>
        <w:rPr>
          <w:sz w:val="24"/>
        </w:rPr>
        <w:t>Second Disbursement of Funds (50%): Monday, February 1, 2021</w:t>
      </w:r>
    </w:p>
    <w:p w14:paraId="78D6E322" w14:textId="77777777" w:rsidR="00350934" w:rsidRDefault="00350934" w:rsidP="006939C1">
      <w:pPr>
        <w:pStyle w:val="BodyText"/>
        <w:spacing w:line="276" w:lineRule="auto"/>
        <w:rPr>
          <w:sz w:val="36"/>
        </w:rPr>
      </w:pPr>
    </w:p>
    <w:p w14:paraId="66D48C54" w14:textId="0CD01C76" w:rsidR="00350934" w:rsidRDefault="00350934" w:rsidP="006939C1">
      <w:pPr>
        <w:pStyle w:val="Heading3"/>
        <w:spacing w:line="276" w:lineRule="auto"/>
      </w:pPr>
      <w:r>
        <w:t>Checklist</w:t>
      </w:r>
    </w:p>
    <w:p w14:paraId="031871D3" w14:textId="720033CC" w:rsidR="00350934" w:rsidRPr="006939C1" w:rsidRDefault="00350934" w:rsidP="006939C1">
      <w:pPr>
        <w:pStyle w:val="ListParagraph"/>
        <w:numPr>
          <w:ilvl w:val="0"/>
          <w:numId w:val="6"/>
        </w:numPr>
        <w:tabs>
          <w:tab w:val="left" w:pos="2101"/>
        </w:tabs>
        <w:spacing w:before="0" w:line="276" w:lineRule="auto"/>
        <w:rPr>
          <w:bCs/>
          <w:sz w:val="24"/>
        </w:rPr>
      </w:pPr>
      <w:r w:rsidRPr="006939C1">
        <w:rPr>
          <w:bCs/>
          <w:sz w:val="24"/>
        </w:rPr>
        <w:t>Application (see attached</w:t>
      </w:r>
      <w:r w:rsidR="006939C1">
        <w:rPr>
          <w:bCs/>
          <w:sz w:val="24"/>
        </w:rPr>
        <w:t>)</w:t>
      </w:r>
    </w:p>
    <w:p w14:paraId="5BD35011" w14:textId="26E09E61" w:rsidR="00350934" w:rsidRPr="006939C1" w:rsidRDefault="00350934" w:rsidP="006939C1">
      <w:pPr>
        <w:pStyle w:val="ListParagraph"/>
        <w:numPr>
          <w:ilvl w:val="0"/>
          <w:numId w:val="6"/>
        </w:numPr>
        <w:tabs>
          <w:tab w:val="left" w:pos="2101"/>
        </w:tabs>
        <w:spacing w:before="0" w:line="276" w:lineRule="auto"/>
        <w:rPr>
          <w:bCs/>
          <w:sz w:val="24"/>
        </w:rPr>
      </w:pPr>
      <w:r w:rsidRPr="006939C1">
        <w:rPr>
          <w:bCs/>
          <w:sz w:val="24"/>
        </w:rPr>
        <w:t>Project Budget (see attached)</w:t>
      </w:r>
    </w:p>
    <w:p w14:paraId="54B380A8" w14:textId="1228BBF8" w:rsidR="00350934" w:rsidRPr="006939C1" w:rsidRDefault="00350934" w:rsidP="006939C1">
      <w:pPr>
        <w:pStyle w:val="ListParagraph"/>
        <w:numPr>
          <w:ilvl w:val="0"/>
          <w:numId w:val="6"/>
        </w:numPr>
        <w:tabs>
          <w:tab w:val="left" w:pos="2101"/>
        </w:tabs>
        <w:spacing w:before="0" w:line="276" w:lineRule="auto"/>
        <w:rPr>
          <w:bCs/>
          <w:sz w:val="24"/>
        </w:rPr>
      </w:pPr>
      <w:r w:rsidRPr="006939C1">
        <w:rPr>
          <w:bCs/>
          <w:sz w:val="24"/>
        </w:rPr>
        <w:t>Latest Financial</w:t>
      </w:r>
      <w:r w:rsidRPr="006939C1">
        <w:rPr>
          <w:bCs/>
          <w:spacing w:val="-1"/>
          <w:sz w:val="24"/>
        </w:rPr>
        <w:t xml:space="preserve"> </w:t>
      </w:r>
      <w:r w:rsidRPr="006939C1">
        <w:rPr>
          <w:bCs/>
          <w:sz w:val="24"/>
        </w:rPr>
        <w:t>Statement</w:t>
      </w:r>
    </w:p>
    <w:p w14:paraId="055B8DC5" w14:textId="3FBFCC92" w:rsidR="00350934" w:rsidRPr="006939C1" w:rsidRDefault="00350934" w:rsidP="006939C1">
      <w:pPr>
        <w:pStyle w:val="ListParagraph"/>
        <w:numPr>
          <w:ilvl w:val="0"/>
          <w:numId w:val="6"/>
        </w:numPr>
        <w:tabs>
          <w:tab w:val="left" w:pos="2101"/>
        </w:tabs>
        <w:spacing w:before="0" w:line="276" w:lineRule="auto"/>
        <w:rPr>
          <w:bCs/>
          <w:sz w:val="24"/>
        </w:rPr>
      </w:pPr>
      <w:r w:rsidRPr="006939C1">
        <w:rPr>
          <w:bCs/>
          <w:sz w:val="24"/>
        </w:rPr>
        <w:t>Most Recent Audit Report and/or 990 Form</w:t>
      </w:r>
    </w:p>
    <w:p w14:paraId="245A5ECA" w14:textId="3C17CEB6" w:rsidR="00350934" w:rsidRPr="006939C1" w:rsidRDefault="00350934" w:rsidP="006939C1">
      <w:pPr>
        <w:pStyle w:val="ListParagraph"/>
        <w:numPr>
          <w:ilvl w:val="0"/>
          <w:numId w:val="6"/>
        </w:numPr>
        <w:tabs>
          <w:tab w:val="left" w:pos="2101"/>
        </w:tabs>
        <w:spacing w:before="0" w:line="276" w:lineRule="auto"/>
        <w:rPr>
          <w:bCs/>
          <w:sz w:val="24"/>
        </w:rPr>
      </w:pPr>
      <w:r w:rsidRPr="006939C1">
        <w:rPr>
          <w:bCs/>
          <w:sz w:val="24"/>
        </w:rPr>
        <w:t>501(c)3 or Government Organization</w:t>
      </w:r>
      <w:r w:rsidRPr="006939C1">
        <w:rPr>
          <w:bCs/>
          <w:spacing w:val="-1"/>
          <w:sz w:val="24"/>
        </w:rPr>
        <w:t xml:space="preserve"> </w:t>
      </w:r>
      <w:r w:rsidRPr="006939C1">
        <w:rPr>
          <w:bCs/>
          <w:sz w:val="24"/>
        </w:rPr>
        <w:t>Certificate</w:t>
      </w:r>
    </w:p>
    <w:p w14:paraId="39F322E8" w14:textId="7861F581" w:rsidR="00350934" w:rsidRPr="006939C1" w:rsidRDefault="00350934" w:rsidP="006939C1">
      <w:pPr>
        <w:pStyle w:val="ListParagraph"/>
        <w:numPr>
          <w:ilvl w:val="0"/>
          <w:numId w:val="6"/>
        </w:numPr>
        <w:tabs>
          <w:tab w:val="left" w:pos="2101"/>
        </w:tabs>
        <w:spacing w:before="0" w:line="276" w:lineRule="auto"/>
        <w:rPr>
          <w:bCs/>
          <w:sz w:val="24"/>
        </w:rPr>
      </w:pPr>
      <w:r w:rsidRPr="006939C1">
        <w:rPr>
          <w:bCs/>
          <w:sz w:val="24"/>
        </w:rPr>
        <w:t>List of Board of</w:t>
      </w:r>
      <w:r w:rsidRPr="006939C1">
        <w:rPr>
          <w:bCs/>
          <w:spacing w:val="-1"/>
          <w:sz w:val="24"/>
        </w:rPr>
        <w:t xml:space="preserve"> </w:t>
      </w:r>
      <w:r w:rsidRPr="006939C1">
        <w:rPr>
          <w:bCs/>
          <w:sz w:val="24"/>
        </w:rPr>
        <w:t>Directors</w:t>
      </w:r>
    </w:p>
    <w:p w14:paraId="3F8EE89C" w14:textId="61144A73" w:rsidR="00350934" w:rsidRPr="006939C1" w:rsidRDefault="00350934" w:rsidP="006939C1">
      <w:pPr>
        <w:pStyle w:val="ListParagraph"/>
        <w:numPr>
          <w:ilvl w:val="0"/>
          <w:numId w:val="6"/>
        </w:numPr>
        <w:tabs>
          <w:tab w:val="left" w:pos="2101"/>
        </w:tabs>
        <w:spacing w:before="0" w:line="276" w:lineRule="auto"/>
        <w:rPr>
          <w:bCs/>
          <w:sz w:val="24"/>
        </w:rPr>
      </w:pPr>
      <w:r w:rsidRPr="006939C1">
        <w:rPr>
          <w:bCs/>
          <w:sz w:val="24"/>
        </w:rPr>
        <w:t>Copy of</w:t>
      </w:r>
      <w:r w:rsidRPr="006939C1">
        <w:rPr>
          <w:bCs/>
          <w:spacing w:val="-3"/>
          <w:sz w:val="24"/>
        </w:rPr>
        <w:t xml:space="preserve"> </w:t>
      </w:r>
      <w:r w:rsidRPr="006939C1">
        <w:rPr>
          <w:bCs/>
          <w:sz w:val="24"/>
        </w:rPr>
        <w:t>By-Laws</w:t>
      </w:r>
    </w:p>
    <w:p w14:paraId="687E89B4" w14:textId="77777777" w:rsidR="00350934" w:rsidRDefault="00350934" w:rsidP="006939C1">
      <w:pPr>
        <w:pStyle w:val="BodyText"/>
        <w:spacing w:line="276" w:lineRule="auto"/>
        <w:rPr>
          <w:sz w:val="26"/>
        </w:rPr>
      </w:pPr>
    </w:p>
    <w:p w14:paraId="5975A0D8" w14:textId="77777777" w:rsidR="00350934" w:rsidRDefault="00350934" w:rsidP="006939C1">
      <w:pPr>
        <w:pStyle w:val="Heading3"/>
      </w:pPr>
      <w:r>
        <w:t>Updates</w:t>
      </w:r>
    </w:p>
    <w:p w14:paraId="10A8723C" w14:textId="77777777" w:rsidR="00350934" w:rsidRDefault="00350934" w:rsidP="006939C1">
      <w:pPr>
        <w:pStyle w:val="BodyText"/>
        <w:rPr>
          <w:b/>
          <w:sz w:val="25"/>
        </w:rPr>
      </w:pPr>
    </w:p>
    <w:p w14:paraId="293333A0" w14:textId="2BB96ADC" w:rsidR="00350934" w:rsidRDefault="00350934" w:rsidP="006939C1">
      <w:pPr>
        <w:pStyle w:val="ListParagraph"/>
        <w:numPr>
          <w:ilvl w:val="0"/>
          <w:numId w:val="5"/>
        </w:numPr>
        <w:tabs>
          <w:tab w:val="left" w:pos="2101"/>
        </w:tabs>
        <w:spacing w:before="0" w:line="276" w:lineRule="auto"/>
        <w:ind w:left="2102" w:right="1283"/>
        <w:rPr>
          <w:sz w:val="24"/>
        </w:rPr>
      </w:pPr>
      <w:r>
        <w:rPr>
          <w:sz w:val="24"/>
        </w:rPr>
        <w:t xml:space="preserve">There will be </w:t>
      </w:r>
      <w:r>
        <w:rPr>
          <w:b/>
          <w:sz w:val="24"/>
        </w:rPr>
        <w:t xml:space="preserve">NO </w:t>
      </w:r>
      <w:r>
        <w:rPr>
          <w:sz w:val="24"/>
        </w:rPr>
        <w:t>in person presentation required for the 20</w:t>
      </w:r>
      <w:r w:rsidR="007A180C">
        <w:rPr>
          <w:sz w:val="24"/>
        </w:rPr>
        <w:t>20</w:t>
      </w:r>
      <w:r>
        <w:rPr>
          <w:sz w:val="24"/>
        </w:rPr>
        <w:t xml:space="preserve"> Community Small Grant Application (this may change for upcoming grants). If there are questions about your organization</w:t>
      </w:r>
      <w:r w:rsidR="007A180C">
        <w:rPr>
          <w:sz w:val="24"/>
        </w:rPr>
        <w:t>’</w:t>
      </w:r>
      <w:r>
        <w:rPr>
          <w:sz w:val="24"/>
        </w:rPr>
        <w:t>s application, our Small Grant Committee may contact you via phone or</w:t>
      </w:r>
      <w:r>
        <w:rPr>
          <w:spacing w:val="-3"/>
          <w:sz w:val="24"/>
        </w:rPr>
        <w:t xml:space="preserve"> </w:t>
      </w:r>
      <w:r>
        <w:rPr>
          <w:sz w:val="24"/>
        </w:rPr>
        <w:t>email.</w:t>
      </w:r>
    </w:p>
    <w:p w14:paraId="2C505412" w14:textId="45C72746" w:rsidR="00350934" w:rsidRDefault="00350934" w:rsidP="006939C1">
      <w:pPr>
        <w:pStyle w:val="ListParagraph"/>
        <w:numPr>
          <w:ilvl w:val="0"/>
          <w:numId w:val="5"/>
        </w:numPr>
        <w:tabs>
          <w:tab w:val="left" w:pos="2101"/>
        </w:tabs>
        <w:spacing w:before="0" w:line="276" w:lineRule="auto"/>
        <w:ind w:left="2102" w:right="1337"/>
        <w:rPr>
          <w:sz w:val="24"/>
        </w:rPr>
      </w:pPr>
      <w:r>
        <w:rPr>
          <w:sz w:val="24"/>
        </w:rPr>
        <w:t xml:space="preserve">Although your organization may apply for multiple grants for different programs, UWMC will only be awarding </w:t>
      </w:r>
      <w:r>
        <w:rPr>
          <w:b/>
          <w:sz w:val="24"/>
        </w:rPr>
        <w:t xml:space="preserve">one grant per </w:t>
      </w:r>
      <w:r w:rsidR="007A180C">
        <w:rPr>
          <w:b/>
          <w:sz w:val="24"/>
        </w:rPr>
        <w:t>organization</w:t>
      </w:r>
      <w:r>
        <w:rPr>
          <w:b/>
          <w:sz w:val="24"/>
        </w:rPr>
        <w:t>, per fiscal</w:t>
      </w:r>
      <w:r>
        <w:rPr>
          <w:b/>
          <w:spacing w:val="-11"/>
          <w:sz w:val="24"/>
        </w:rPr>
        <w:t xml:space="preserve"> </w:t>
      </w:r>
      <w:r>
        <w:rPr>
          <w:b/>
          <w:sz w:val="24"/>
        </w:rPr>
        <w:t>year</w:t>
      </w:r>
      <w:r>
        <w:rPr>
          <w:sz w:val="24"/>
        </w:rPr>
        <w:t>.</w:t>
      </w:r>
    </w:p>
    <w:p w14:paraId="20B6134D" w14:textId="77777777" w:rsidR="00350934" w:rsidRDefault="00350934" w:rsidP="006939C1">
      <w:pPr>
        <w:pStyle w:val="BodyText"/>
        <w:rPr>
          <w:sz w:val="19"/>
        </w:rPr>
      </w:pPr>
    </w:p>
    <w:p w14:paraId="074EAE3B" w14:textId="77777777" w:rsidR="006939C1" w:rsidRDefault="006939C1" w:rsidP="006939C1">
      <w:pPr>
        <w:ind w:left="2928" w:right="2188"/>
        <w:jc w:val="center"/>
        <w:rPr>
          <w:b/>
          <w:sz w:val="20"/>
        </w:rPr>
      </w:pPr>
    </w:p>
    <w:p w14:paraId="493D0202" w14:textId="77777777" w:rsidR="006939C1" w:rsidRDefault="006939C1" w:rsidP="006939C1">
      <w:pPr>
        <w:ind w:left="2928" w:right="2188"/>
        <w:jc w:val="center"/>
        <w:rPr>
          <w:b/>
          <w:sz w:val="20"/>
        </w:rPr>
      </w:pPr>
    </w:p>
    <w:p w14:paraId="6A4FFEF8" w14:textId="77777777" w:rsidR="006939C1" w:rsidRDefault="006939C1" w:rsidP="006939C1">
      <w:pPr>
        <w:ind w:left="2928" w:right="2188"/>
        <w:jc w:val="center"/>
        <w:rPr>
          <w:b/>
          <w:sz w:val="20"/>
        </w:rPr>
      </w:pPr>
    </w:p>
    <w:p w14:paraId="74C2C93B" w14:textId="77777777" w:rsidR="006939C1" w:rsidRDefault="006939C1" w:rsidP="006939C1">
      <w:pPr>
        <w:ind w:left="2928" w:right="2188"/>
        <w:jc w:val="center"/>
        <w:rPr>
          <w:b/>
          <w:sz w:val="20"/>
        </w:rPr>
      </w:pPr>
    </w:p>
    <w:p w14:paraId="040F45DF" w14:textId="19F55B78" w:rsidR="00350934" w:rsidRDefault="00350934" w:rsidP="006939C1">
      <w:pPr>
        <w:ind w:left="2928" w:right="2188"/>
        <w:jc w:val="center"/>
        <w:rPr>
          <w:b/>
          <w:sz w:val="20"/>
        </w:rPr>
      </w:pPr>
      <w:r>
        <w:rPr>
          <w:b/>
          <w:sz w:val="20"/>
        </w:rPr>
        <w:t>Contact Information:</w:t>
      </w:r>
    </w:p>
    <w:p w14:paraId="58F827C5" w14:textId="77777777" w:rsidR="00350934" w:rsidRDefault="00350934" w:rsidP="006939C1">
      <w:pPr>
        <w:ind w:left="2928" w:right="2187"/>
        <w:jc w:val="center"/>
        <w:rPr>
          <w:sz w:val="20"/>
        </w:rPr>
      </w:pPr>
      <w:r>
        <w:rPr>
          <w:sz w:val="20"/>
        </w:rPr>
        <w:t>Questions? Please contact United Way of McLeod County.</w:t>
      </w:r>
    </w:p>
    <w:p w14:paraId="431A8D67" w14:textId="77777777" w:rsidR="00350934" w:rsidRDefault="00350934" w:rsidP="006939C1">
      <w:pPr>
        <w:pStyle w:val="BodyText"/>
        <w:rPr>
          <w:sz w:val="13"/>
        </w:rPr>
      </w:pPr>
    </w:p>
    <w:p w14:paraId="6CAF8447" w14:textId="77777777" w:rsidR="00350934" w:rsidRDefault="00350934" w:rsidP="006939C1">
      <w:pPr>
        <w:rPr>
          <w:sz w:val="13"/>
        </w:rPr>
        <w:sectPr w:rsidR="00350934" w:rsidSect="00D55E97">
          <w:pgSz w:w="12240" w:h="15840"/>
          <w:pgMar w:top="1500" w:right="320" w:bottom="0" w:left="60" w:header="720" w:footer="720" w:gutter="0"/>
          <w:cols w:space="720"/>
        </w:sectPr>
      </w:pPr>
    </w:p>
    <w:p w14:paraId="24728C29" w14:textId="351A5B55" w:rsidR="00350934" w:rsidRDefault="007A180C" w:rsidP="006939C1">
      <w:pPr>
        <w:ind w:left="3915"/>
        <w:jc w:val="center"/>
        <w:rPr>
          <w:sz w:val="20"/>
        </w:rPr>
      </w:pPr>
      <w:r>
        <w:rPr>
          <w:sz w:val="20"/>
        </w:rPr>
        <w:t>Sara Waibel, Board President</w:t>
      </w:r>
    </w:p>
    <w:p w14:paraId="5977B7D1" w14:textId="54CD6A60" w:rsidR="00350934" w:rsidRDefault="00A24CBE" w:rsidP="006939C1">
      <w:pPr>
        <w:ind w:left="3914"/>
        <w:jc w:val="center"/>
        <w:rPr>
          <w:sz w:val="20"/>
        </w:rPr>
      </w:pPr>
      <w:hyperlink r:id="rId8" w:history="1">
        <w:r w:rsidR="00F91F8F" w:rsidRPr="00BF0F98">
          <w:rPr>
            <w:rStyle w:val="Hyperlink"/>
            <w:sz w:val="20"/>
          </w:rPr>
          <w:t>connect@unitedwaymcleodcounty.org</w:t>
        </w:r>
      </w:hyperlink>
    </w:p>
    <w:p w14:paraId="3383556F" w14:textId="37EAE9CE" w:rsidR="00350934" w:rsidRDefault="00350934" w:rsidP="002A79CF">
      <w:pPr>
        <w:spacing w:before="103"/>
        <w:ind w:left="1925"/>
        <w:sectPr w:rsidR="00350934">
          <w:type w:val="continuous"/>
          <w:pgSz w:w="12240" w:h="15840"/>
          <w:pgMar w:top="1500" w:right="320" w:bottom="0" w:left="60" w:header="720" w:footer="720" w:gutter="0"/>
          <w:cols w:num="2" w:space="720" w:equalWidth="0">
            <w:col w:w="8686" w:space="40"/>
            <w:col w:w="3134"/>
          </w:cols>
        </w:sectPr>
      </w:pPr>
      <w:r>
        <w:br w:type="column"/>
      </w:r>
    </w:p>
    <w:p w14:paraId="507162C8" w14:textId="77777777" w:rsidR="00350934" w:rsidRDefault="00350934" w:rsidP="00350934">
      <w:pPr>
        <w:pStyle w:val="BodyText"/>
        <w:spacing w:before="9"/>
        <w:rPr>
          <w:sz w:val="3"/>
        </w:rPr>
      </w:pPr>
    </w:p>
    <w:p w14:paraId="28E77C3B" w14:textId="77777777" w:rsidR="00350934" w:rsidRDefault="00350934" w:rsidP="00350934">
      <w:pPr>
        <w:pStyle w:val="BodyText"/>
        <w:ind w:left="2974"/>
        <w:rPr>
          <w:sz w:val="20"/>
        </w:rPr>
      </w:pPr>
      <w:r>
        <w:rPr>
          <w:noProof/>
          <w:sz w:val="20"/>
        </w:rPr>
        <w:drawing>
          <wp:inline distT="0" distB="0" distL="0" distR="0" wp14:anchorId="44DD4A2A" wp14:editId="7872FFD3">
            <wp:extent cx="4000183" cy="7863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000183" cy="786383"/>
                    </a:xfrm>
                    <a:prstGeom prst="rect">
                      <a:avLst/>
                    </a:prstGeom>
                  </pic:spPr>
                </pic:pic>
              </a:graphicData>
            </a:graphic>
          </wp:inline>
        </w:drawing>
      </w:r>
    </w:p>
    <w:p w14:paraId="5395BAA6" w14:textId="77777777" w:rsidR="00350934" w:rsidRDefault="00350934" w:rsidP="00350934">
      <w:pPr>
        <w:pStyle w:val="BodyText"/>
        <w:spacing w:before="11"/>
        <w:rPr>
          <w:sz w:val="16"/>
        </w:rPr>
      </w:pPr>
    </w:p>
    <w:p w14:paraId="32265CA1" w14:textId="3FCB0B21" w:rsidR="00350934" w:rsidRDefault="00350934" w:rsidP="00350934">
      <w:pPr>
        <w:pStyle w:val="Heading1"/>
        <w:spacing w:line="352" w:lineRule="auto"/>
        <w:ind w:right="2667"/>
        <w:jc w:val="center"/>
      </w:pPr>
      <w:bookmarkStart w:id="3" w:name="2019_Small_Grant_Guidelines_&amp;_Applicatio"/>
      <w:bookmarkStart w:id="4" w:name="Updated_2019_Community_Small_Grant_Guide"/>
      <w:bookmarkEnd w:id="3"/>
      <w:bookmarkEnd w:id="4"/>
      <w:r>
        <w:t>UWMC 20</w:t>
      </w:r>
      <w:r w:rsidR="00F91F8F">
        <w:t>20</w:t>
      </w:r>
      <w:r>
        <w:t xml:space="preserve"> Community Small Grant Application Guidelines</w:t>
      </w:r>
    </w:p>
    <w:p w14:paraId="04BC5CAA" w14:textId="77777777" w:rsidR="00350934" w:rsidRDefault="00350934" w:rsidP="00350934">
      <w:pPr>
        <w:pStyle w:val="BodyText"/>
        <w:spacing w:before="2"/>
        <w:rPr>
          <w:b/>
          <w:sz w:val="38"/>
        </w:rPr>
      </w:pPr>
    </w:p>
    <w:p w14:paraId="493BA6DF" w14:textId="51B22D67" w:rsidR="00350934" w:rsidRDefault="00350934" w:rsidP="00350934">
      <w:pPr>
        <w:pStyle w:val="Heading3"/>
        <w:ind w:left="2924" w:right="2667"/>
        <w:jc w:val="center"/>
      </w:pPr>
      <w:r>
        <w:t xml:space="preserve">Open: </w:t>
      </w:r>
      <w:r w:rsidR="00F91F8F">
        <w:t>Monday, April 27, 2020 at 12:00 pm</w:t>
      </w:r>
    </w:p>
    <w:p w14:paraId="107D8CEF" w14:textId="6DF1F102" w:rsidR="00350934" w:rsidRDefault="00350934" w:rsidP="00350934">
      <w:pPr>
        <w:spacing w:before="159"/>
        <w:ind w:left="4073"/>
        <w:rPr>
          <w:b/>
          <w:sz w:val="24"/>
        </w:rPr>
      </w:pPr>
      <w:r>
        <w:rPr>
          <w:b/>
          <w:sz w:val="24"/>
        </w:rPr>
        <w:t xml:space="preserve">Closed: </w:t>
      </w:r>
      <w:r w:rsidR="00F91F8F">
        <w:rPr>
          <w:b/>
          <w:sz w:val="24"/>
        </w:rPr>
        <w:t>Friday, May 22, 2020 at 5:00 pm</w:t>
      </w:r>
    </w:p>
    <w:p w14:paraId="3B947116" w14:textId="77777777" w:rsidR="00350934" w:rsidRDefault="00350934" w:rsidP="00350934">
      <w:pPr>
        <w:pStyle w:val="BodyText"/>
        <w:rPr>
          <w:b/>
          <w:sz w:val="26"/>
        </w:rPr>
      </w:pPr>
    </w:p>
    <w:p w14:paraId="48C31EAD" w14:textId="77777777" w:rsidR="00350934" w:rsidRDefault="00350934" w:rsidP="00350934">
      <w:pPr>
        <w:pStyle w:val="BodyText"/>
        <w:rPr>
          <w:b/>
          <w:sz w:val="26"/>
        </w:rPr>
      </w:pPr>
    </w:p>
    <w:p w14:paraId="007CA9D8" w14:textId="72FB82D5" w:rsidR="00350934" w:rsidRDefault="00350934" w:rsidP="00350934">
      <w:pPr>
        <w:pStyle w:val="BodyText"/>
        <w:spacing w:before="170" w:line="259" w:lineRule="auto"/>
        <w:ind w:left="1380" w:right="1161"/>
      </w:pPr>
      <w:r>
        <w:t>United Way of McLeod County is pleased to announce the 20</w:t>
      </w:r>
      <w:r w:rsidR="00F91F8F">
        <w:t>20</w:t>
      </w:r>
      <w:r>
        <w:t xml:space="preserve"> Community Small Grant Application opportunity.</w:t>
      </w:r>
    </w:p>
    <w:p w14:paraId="498C7286" w14:textId="699E6D7D" w:rsidR="00350934" w:rsidRDefault="00350934" w:rsidP="00350934">
      <w:pPr>
        <w:pStyle w:val="BodyText"/>
        <w:spacing w:before="160" w:line="259" w:lineRule="auto"/>
        <w:ind w:left="1380" w:right="1137"/>
      </w:pPr>
      <w:r>
        <w:t xml:space="preserve">United </w:t>
      </w:r>
      <w:r>
        <w:rPr>
          <w:spacing w:val="1"/>
        </w:rPr>
        <w:t xml:space="preserve">Way </w:t>
      </w:r>
      <w:r>
        <w:t>of McLeod County (UWMC) fights for the Health, Education and Financial Stability of every person in McLeod County. UWMC has set aside funding for use during the 20</w:t>
      </w:r>
      <w:r w:rsidR="00F91F8F">
        <w:t>21</w:t>
      </w:r>
      <w:r>
        <w:t xml:space="preserve"> fiscal year (July 1, 20</w:t>
      </w:r>
      <w:r w:rsidR="00F91F8F">
        <w:t>20</w:t>
      </w:r>
      <w:r>
        <w:t xml:space="preserve"> - June 30, 202</w:t>
      </w:r>
      <w:r w:rsidR="00F91F8F">
        <w:t>1</w:t>
      </w:r>
      <w:r>
        <w:t>) to provide small grants to eligible nonprofit organizations in McLeod County. The intent of the Community Small Grant program is to provide support for community projects, programs or initiatives in need of a small, one-time grant that aligns with our Community Impact</w:t>
      </w:r>
      <w:r>
        <w:rPr>
          <w:spacing w:val="-14"/>
        </w:rPr>
        <w:t xml:space="preserve"> </w:t>
      </w:r>
      <w:r>
        <w:t>Priorities.</w:t>
      </w:r>
    </w:p>
    <w:p w14:paraId="2C125B38" w14:textId="77777777" w:rsidR="00350934" w:rsidRDefault="00350934" w:rsidP="00350934">
      <w:pPr>
        <w:pStyle w:val="BodyText"/>
        <w:rPr>
          <w:sz w:val="26"/>
        </w:rPr>
      </w:pPr>
    </w:p>
    <w:p w14:paraId="57423ECC" w14:textId="77777777" w:rsidR="00350934" w:rsidRDefault="00350934" w:rsidP="00350934">
      <w:pPr>
        <w:pStyle w:val="BodyText"/>
        <w:spacing w:before="7"/>
        <w:rPr>
          <w:sz w:val="27"/>
        </w:rPr>
      </w:pPr>
    </w:p>
    <w:p w14:paraId="236FEE94" w14:textId="77777777" w:rsidR="00350934" w:rsidRDefault="00350934" w:rsidP="00350934">
      <w:pPr>
        <w:pStyle w:val="Heading3"/>
      </w:pPr>
      <w:r>
        <w:t>About Small Grants:</w:t>
      </w:r>
    </w:p>
    <w:p w14:paraId="18206EC6" w14:textId="59846666" w:rsidR="00350934" w:rsidRDefault="00350934" w:rsidP="00350934">
      <w:pPr>
        <w:pStyle w:val="BodyText"/>
        <w:spacing w:before="180" w:line="259" w:lineRule="auto"/>
        <w:ind w:left="1380" w:right="1161"/>
      </w:pPr>
      <w:r>
        <w:t xml:space="preserve">The Community Small Grant is an outreach of United Way’s Community Impact funding process. The available amount of grant dollars each year is subject to change. </w:t>
      </w:r>
      <w:r w:rsidR="00F91F8F">
        <w:t>For fiscal year 2021, g</w:t>
      </w:r>
      <w:r>
        <w:t xml:space="preserve">rants up to </w:t>
      </w:r>
      <w:r w:rsidRPr="00A13170">
        <w:t>$3,000</w:t>
      </w:r>
      <w:r>
        <w:t xml:space="preserve"> will be awarded to organizations aligned with UWMC’s priority areas of Health, Education, and Financial Stability.</w:t>
      </w:r>
    </w:p>
    <w:p w14:paraId="2F464E97" w14:textId="77777777" w:rsidR="00350934" w:rsidRDefault="00350934" w:rsidP="00350934">
      <w:pPr>
        <w:spacing w:line="259" w:lineRule="auto"/>
        <w:sectPr w:rsidR="00350934">
          <w:footerReference w:type="default" r:id="rId10"/>
          <w:pgSz w:w="12240" w:h="15840"/>
          <w:pgMar w:top="1500" w:right="320" w:bottom="1220" w:left="60" w:header="0" w:footer="1035" w:gutter="0"/>
          <w:pgNumType w:start="2"/>
          <w:cols w:space="720"/>
        </w:sectPr>
      </w:pPr>
    </w:p>
    <w:p w14:paraId="3741B439" w14:textId="77777777" w:rsidR="00350934" w:rsidRDefault="00350934" w:rsidP="00350934">
      <w:pPr>
        <w:pStyle w:val="Heading3"/>
        <w:spacing w:before="78"/>
      </w:pPr>
      <w:r>
        <w:lastRenderedPageBreak/>
        <w:t>Allowable Uses of Funding</w:t>
      </w:r>
    </w:p>
    <w:p w14:paraId="6EABBF7A" w14:textId="77777777" w:rsidR="00350934" w:rsidRDefault="00350934" w:rsidP="00350934">
      <w:pPr>
        <w:pStyle w:val="BodyText"/>
        <w:spacing w:before="183"/>
        <w:ind w:left="1380"/>
      </w:pPr>
      <w:r>
        <w:t xml:space="preserve">Community Small Grant allocations </w:t>
      </w:r>
      <w:r>
        <w:rPr>
          <w:b/>
        </w:rPr>
        <w:t xml:space="preserve">can </w:t>
      </w:r>
      <w:r>
        <w:t>be used for projects such as:</w:t>
      </w:r>
    </w:p>
    <w:p w14:paraId="4DDDA42E" w14:textId="77777777" w:rsidR="00350934" w:rsidRDefault="00350934" w:rsidP="00350934">
      <w:pPr>
        <w:pStyle w:val="ListParagraph"/>
        <w:numPr>
          <w:ilvl w:val="0"/>
          <w:numId w:val="4"/>
        </w:numPr>
        <w:tabs>
          <w:tab w:val="left" w:pos="2100"/>
          <w:tab w:val="left" w:pos="2101"/>
        </w:tabs>
        <w:spacing w:before="199"/>
        <w:rPr>
          <w:sz w:val="24"/>
        </w:rPr>
      </w:pPr>
      <w:r>
        <w:rPr>
          <w:sz w:val="24"/>
        </w:rPr>
        <w:t>emerging or unmet needs and/or to support innovative solutions to local</w:t>
      </w:r>
      <w:r>
        <w:rPr>
          <w:spacing w:val="-11"/>
          <w:sz w:val="24"/>
        </w:rPr>
        <w:t xml:space="preserve"> </w:t>
      </w:r>
      <w:r>
        <w:rPr>
          <w:sz w:val="24"/>
        </w:rPr>
        <w:t>issues;</w:t>
      </w:r>
    </w:p>
    <w:p w14:paraId="4AF0521A" w14:textId="77777777" w:rsidR="00350934" w:rsidRDefault="00350934" w:rsidP="00350934">
      <w:pPr>
        <w:pStyle w:val="ListParagraph"/>
        <w:numPr>
          <w:ilvl w:val="0"/>
          <w:numId w:val="4"/>
        </w:numPr>
        <w:tabs>
          <w:tab w:val="left" w:pos="2100"/>
          <w:tab w:val="left" w:pos="2101"/>
        </w:tabs>
        <w:spacing w:before="55"/>
        <w:rPr>
          <w:sz w:val="24"/>
        </w:rPr>
      </w:pPr>
      <w:r>
        <w:rPr>
          <w:sz w:val="24"/>
        </w:rPr>
        <w:t>program work including planning, training and/or</w:t>
      </w:r>
      <w:r>
        <w:rPr>
          <w:spacing w:val="-5"/>
          <w:sz w:val="24"/>
        </w:rPr>
        <w:t xml:space="preserve"> </w:t>
      </w:r>
      <w:r>
        <w:rPr>
          <w:sz w:val="24"/>
        </w:rPr>
        <w:t>development;</w:t>
      </w:r>
    </w:p>
    <w:p w14:paraId="008A7DAD" w14:textId="77777777" w:rsidR="00350934" w:rsidRDefault="00350934" w:rsidP="00350934">
      <w:pPr>
        <w:pStyle w:val="ListParagraph"/>
        <w:numPr>
          <w:ilvl w:val="0"/>
          <w:numId w:val="4"/>
        </w:numPr>
        <w:tabs>
          <w:tab w:val="left" w:pos="2100"/>
          <w:tab w:val="left" w:pos="2101"/>
        </w:tabs>
        <w:spacing w:before="58" w:line="276" w:lineRule="auto"/>
        <w:ind w:right="1604"/>
        <w:rPr>
          <w:sz w:val="24"/>
        </w:rPr>
      </w:pPr>
      <w:r>
        <w:rPr>
          <w:sz w:val="24"/>
        </w:rPr>
        <w:t>organizational capacity building including strategic planning, governance and other types of organizational planning and/or development activities;</w:t>
      </w:r>
      <w:r>
        <w:rPr>
          <w:spacing w:val="-21"/>
          <w:sz w:val="24"/>
        </w:rPr>
        <w:t xml:space="preserve"> </w:t>
      </w:r>
      <w:r>
        <w:rPr>
          <w:sz w:val="24"/>
        </w:rPr>
        <w:t>and/or</w:t>
      </w:r>
    </w:p>
    <w:p w14:paraId="5C03FB3C" w14:textId="77777777" w:rsidR="00350934" w:rsidRDefault="00350934" w:rsidP="00350934">
      <w:pPr>
        <w:pStyle w:val="ListParagraph"/>
        <w:numPr>
          <w:ilvl w:val="0"/>
          <w:numId w:val="4"/>
        </w:numPr>
        <w:tabs>
          <w:tab w:val="left" w:pos="2100"/>
          <w:tab w:val="left" w:pos="2101"/>
        </w:tabs>
        <w:spacing w:before="18"/>
        <w:rPr>
          <w:sz w:val="24"/>
        </w:rPr>
      </w:pPr>
      <w:r>
        <w:rPr>
          <w:sz w:val="24"/>
        </w:rPr>
        <w:t>community and/or human service work that includes volunteer</w:t>
      </w:r>
      <w:r>
        <w:rPr>
          <w:spacing w:val="-6"/>
          <w:sz w:val="24"/>
        </w:rPr>
        <w:t xml:space="preserve"> </w:t>
      </w:r>
      <w:r>
        <w:rPr>
          <w:sz w:val="24"/>
        </w:rPr>
        <w:t>participation.</w:t>
      </w:r>
    </w:p>
    <w:p w14:paraId="1FCA1F24" w14:textId="77777777" w:rsidR="00350934" w:rsidRDefault="00350934" w:rsidP="00350934">
      <w:pPr>
        <w:pStyle w:val="BodyText"/>
        <w:rPr>
          <w:sz w:val="28"/>
        </w:rPr>
      </w:pPr>
    </w:p>
    <w:p w14:paraId="28196E10" w14:textId="77777777" w:rsidR="00350934" w:rsidRDefault="00350934" w:rsidP="00350934">
      <w:pPr>
        <w:pStyle w:val="BodyText"/>
        <w:spacing w:before="2"/>
        <w:rPr>
          <w:sz w:val="29"/>
        </w:rPr>
      </w:pPr>
    </w:p>
    <w:p w14:paraId="72A02850" w14:textId="77777777" w:rsidR="00350934" w:rsidRDefault="00350934" w:rsidP="00350934">
      <w:pPr>
        <w:pStyle w:val="Heading3"/>
      </w:pPr>
      <w:r>
        <w:t>Funding Guidelines</w:t>
      </w:r>
    </w:p>
    <w:p w14:paraId="0537705D" w14:textId="77777777" w:rsidR="00350934" w:rsidRDefault="00350934" w:rsidP="00350934">
      <w:pPr>
        <w:pStyle w:val="ListParagraph"/>
        <w:numPr>
          <w:ilvl w:val="0"/>
          <w:numId w:val="4"/>
        </w:numPr>
        <w:tabs>
          <w:tab w:val="left" w:pos="2100"/>
          <w:tab w:val="left" w:pos="2101"/>
        </w:tabs>
        <w:spacing w:before="200"/>
        <w:rPr>
          <w:sz w:val="24"/>
        </w:rPr>
      </w:pPr>
      <w:r>
        <w:rPr>
          <w:sz w:val="24"/>
        </w:rPr>
        <w:t xml:space="preserve">Community Small Grants of up </w:t>
      </w:r>
      <w:r w:rsidRPr="00A13170">
        <w:rPr>
          <w:sz w:val="24"/>
        </w:rPr>
        <w:t>to $3,000</w:t>
      </w:r>
      <w:r>
        <w:rPr>
          <w:sz w:val="24"/>
        </w:rPr>
        <w:t xml:space="preserve"> are available for qualified</w:t>
      </w:r>
      <w:r>
        <w:rPr>
          <w:spacing w:val="-18"/>
          <w:sz w:val="24"/>
        </w:rPr>
        <w:t xml:space="preserve"> </w:t>
      </w:r>
      <w:r>
        <w:rPr>
          <w:sz w:val="24"/>
        </w:rPr>
        <w:t>projects.</w:t>
      </w:r>
    </w:p>
    <w:p w14:paraId="3ADE5775" w14:textId="77777777" w:rsidR="00350934" w:rsidRDefault="00350934" w:rsidP="00350934">
      <w:pPr>
        <w:pStyle w:val="ListParagraph"/>
        <w:numPr>
          <w:ilvl w:val="0"/>
          <w:numId w:val="4"/>
        </w:numPr>
        <w:tabs>
          <w:tab w:val="left" w:pos="2100"/>
          <w:tab w:val="left" w:pos="2101"/>
        </w:tabs>
        <w:spacing w:before="57"/>
        <w:rPr>
          <w:sz w:val="24"/>
        </w:rPr>
      </w:pPr>
      <w:r>
        <w:rPr>
          <w:sz w:val="24"/>
        </w:rPr>
        <w:t xml:space="preserve">One grant per organization, per fiscal year (July </w:t>
      </w:r>
      <w:r>
        <w:rPr>
          <w:spacing w:val="1"/>
          <w:sz w:val="24"/>
        </w:rPr>
        <w:t xml:space="preserve">1- </w:t>
      </w:r>
      <w:r>
        <w:rPr>
          <w:sz w:val="24"/>
        </w:rPr>
        <w:t>June</w:t>
      </w:r>
      <w:r>
        <w:rPr>
          <w:spacing w:val="-17"/>
          <w:sz w:val="24"/>
        </w:rPr>
        <w:t xml:space="preserve"> </w:t>
      </w:r>
      <w:r>
        <w:rPr>
          <w:sz w:val="24"/>
        </w:rPr>
        <w:t>30).</w:t>
      </w:r>
    </w:p>
    <w:p w14:paraId="7ECDFBC4" w14:textId="77777777" w:rsidR="00350934" w:rsidRDefault="00350934" w:rsidP="00350934">
      <w:pPr>
        <w:pStyle w:val="ListParagraph"/>
        <w:numPr>
          <w:ilvl w:val="0"/>
          <w:numId w:val="4"/>
        </w:numPr>
        <w:tabs>
          <w:tab w:val="left" w:pos="2100"/>
          <w:tab w:val="left" w:pos="2101"/>
        </w:tabs>
        <w:spacing w:before="58" w:line="276" w:lineRule="auto"/>
        <w:ind w:right="1284"/>
        <w:rPr>
          <w:sz w:val="24"/>
        </w:rPr>
      </w:pPr>
      <w:r>
        <w:rPr>
          <w:sz w:val="24"/>
        </w:rPr>
        <w:t>Funding will support programs, projects or initiatives that have a clear alignment to UWMC Community Impact Priorities and serve people living within McLeod County.</w:t>
      </w:r>
    </w:p>
    <w:p w14:paraId="3F408D5B" w14:textId="77777777" w:rsidR="00350934" w:rsidRDefault="00350934" w:rsidP="00350934">
      <w:pPr>
        <w:pStyle w:val="ListParagraph"/>
        <w:numPr>
          <w:ilvl w:val="0"/>
          <w:numId w:val="4"/>
        </w:numPr>
        <w:tabs>
          <w:tab w:val="left" w:pos="2100"/>
          <w:tab w:val="left" w:pos="2101"/>
        </w:tabs>
        <w:spacing w:before="15"/>
        <w:rPr>
          <w:sz w:val="24"/>
        </w:rPr>
      </w:pPr>
      <w:r>
        <w:rPr>
          <w:sz w:val="24"/>
        </w:rPr>
        <w:t>Funding may not support capital campaigns, event sponsorships or</w:t>
      </w:r>
      <w:r>
        <w:rPr>
          <w:spacing w:val="-20"/>
          <w:sz w:val="24"/>
        </w:rPr>
        <w:t xml:space="preserve"> </w:t>
      </w:r>
      <w:r>
        <w:rPr>
          <w:sz w:val="24"/>
        </w:rPr>
        <w:t>marketing.</w:t>
      </w:r>
    </w:p>
    <w:p w14:paraId="2A7BBF57" w14:textId="77777777" w:rsidR="00350934" w:rsidRDefault="00350934" w:rsidP="00350934">
      <w:pPr>
        <w:pStyle w:val="BodyText"/>
        <w:rPr>
          <w:sz w:val="28"/>
        </w:rPr>
      </w:pPr>
    </w:p>
    <w:p w14:paraId="686839EE" w14:textId="77777777" w:rsidR="00350934" w:rsidRDefault="00350934" w:rsidP="00350934">
      <w:pPr>
        <w:pStyle w:val="BodyText"/>
        <w:spacing w:before="4"/>
        <w:rPr>
          <w:sz w:val="29"/>
        </w:rPr>
      </w:pPr>
    </w:p>
    <w:p w14:paraId="01834AB0" w14:textId="77777777" w:rsidR="00350934" w:rsidRDefault="00350934" w:rsidP="00350934">
      <w:pPr>
        <w:pStyle w:val="Heading3"/>
        <w:spacing w:before="1"/>
      </w:pPr>
      <w:r>
        <w:t>Eligibility Requirements</w:t>
      </w:r>
    </w:p>
    <w:p w14:paraId="24D4F2A5" w14:textId="77777777" w:rsidR="00350934" w:rsidRDefault="00350934" w:rsidP="00350934">
      <w:pPr>
        <w:pStyle w:val="BodyText"/>
        <w:spacing w:before="180"/>
        <w:ind w:left="1380"/>
      </w:pPr>
      <w:r>
        <w:t>Applying agencies must:</w:t>
      </w:r>
    </w:p>
    <w:p w14:paraId="186D59F8" w14:textId="77777777" w:rsidR="00350934" w:rsidRDefault="00350934" w:rsidP="00350934">
      <w:pPr>
        <w:pStyle w:val="ListParagraph"/>
        <w:numPr>
          <w:ilvl w:val="0"/>
          <w:numId w:val="4"/>
        </w:numPr>
        <w:tabs>
          <w:tab w:val="left" w:pos="2100"/>
          <w:tab w:val="left" w:pos="2101"/>
        </w:tabs>
        <w:spacing w:before="199" w:line="276" w:lineRule="auto"/>
        <w:ind w:right="2384"/>
        <w:rPr>
          <w:sz w:val="24"/>
        </w:rPr>
      </w:pPr>
      <w:r>
        <w:rPr>
          <w:sz w:val="24"/>
        </w:rPr>
        <w:t>operate as a non-profit 501(c)3 organization, a public school, a unit</w:t>
      </w:r>
      <w:r>
        <w:rPr>
          <w:spacing w:val="-30"/>
          <w:sz w:val="24"/>
        </w:rPr>
        <w:t xml:space="preserve"> </w:t>
      </w:r>
      <w:r>
        <w:rPr>
          <w:sz w:val="24"/>
        </w:rPr>
        <w:t>of government and/or have a fiscal</w:t>
      </w:r>
      <w:r>
        <w:rPr>
          <w:spacing w:val="-1"/>
          <w:sz w:val="24"/>
        </w:rPr>
        <w:t xml:space="preserve"> </w:t>
      </w:r>
      <w:r>
        <w:rPr>
          <w:sz w:val="24"/>
        </w:rPr>
        <w:t>sponsor;</w:t>
      </w:r>
    </w:p>
    <w:p w14:paraId="36213CA6" w14:textId="77777777" w:rsidR="00350934" w:rsidRDefault="00350934" w:rsidP="00350934">
      <w:pPr>
        <w:pStyle w:val="ListParagraph"/>
        <w:numPr>
          <w:ilvl w:val="0"/>
          <w:numId w:val="4"/>
        </w:numPr>
        <w:tabs>
          <w:tab w:val="left" w:pos="2100"/>
          <w:tab w:val="left" w:pos="2101"/>
        </w:tabs>
        <w:spacing w:before="16" w:line="276" w:lineRule="auto"/>
        <w:ind w:right="1858"/>
        <w:rPr>
          <w:sz w:val="24"/>
        </w:rPr>
      </w:pPr>
      <w:r>
        <w:rPr>
          <w:sz w:val="24"/>
        </w:rPr>
        <w:t>operate under written Articles of Incorporation and By-laws or other written documents or statutes that define the applicant’s purposes, membership, management and operation;</w:t>
      </w:r>
    </w:p>
    <w:p w14:paraId="34207B51" w14:textId="77777777" w:rsidR="00350934" w:rsidRDefault="00350934" w:rsidP="00350934">
      <w:pPr>
        <w:pStyle w:val="ListParagraph"/>
        <w:numPr>
          <w:ilvl w:val="0"/>
          <w:numId w:val="4"/>
        </w:numPr>
        <w:tabs>
          <w:tab w:val="left" w:pos="2100"/>
          <w:tab w:val="left" w:pos="2101"/>
        </w:tabs>
        <w:spacing w:before="17" w:line="276" w:lineRule="auto"/>
        <w:ind w:right="1550"/>
        <w:rPr>
          <w:sz w:val="24"/>
        </w:rPr>
      </w:pPr>
      <w:r>
        <w:rPr>
          <w:sz w:val="24"/>
        </w:rPr>
        <w:t>operate on non-discriminatory basis in employment, recruitment of volunteers and delivery of</w:t>
      </w:r>
      <w:r>
        <w:rPr>
          <w:spacing w:val="-5"/>
          <w:sz w:val="24"/>
        </w:rPr>
        <w:t xml:space="preserve"> </w:t>
      </w:r>
      <w:r>
        <w:rPr>
          <w:sz w:val="24"/>
        </w:rPr>
        <w:t>services;</w:t>
      </w:r>
    </w:p>
    <w:p w14:paraId="5D27ADD6" w14:textId="77777777" w:rsidR="00350934" w:rsidRDefault="00350934" w:rsidP="00350934">
      <w:pPr>
        <w:pStyle w:val="ListParagraph"/>
        <w:numPr>
          <w:ilvl w:val="0"/>
          <w:numId w:val="4"/>
        </w:numPr>
        <w:tabs>
          <w:tab w:val="left" w:pos="2100"/>
          <w:tab w:val="left" w:pos="2101"/>
        </w:tabs>
        <w:spacing w:before="16" w:line="276" w:lineRule="auto"/>
        <w:ind w:right="1754"/>
        <w:rPr>
          <w:sz w:val="24"/>
        </w:rPr>
      </w:pPr>
      <w:r>
        <w:rPr>
          <w:sz w:val="24"/>
        </w:rPr>
        <w:t>demonstrate effective program performance and financial responsibility</w:t>
      </w:r>
      <w:r>
        <w:rPr>
          <w:spacing w:val="-25"/>
          <w:sz w:val="24"/>
        </w:rPr>
        <w:t xml:space="preserve"> </w:t>
      </w:r>
      <w:r>
        <w:rPr>
          <w:sz w:val="24"/>
        </w:rPr>
        <w:t>and accountability;</w:t>
      </w:r>
    </w:p>
    <w:p w14:paraId="5644DBA8" w14:textId="77777777" w:rsidR="00350934" w:rsidRDefault="00350934" w:rsidP="00350934">
      <w:pPr>
        <w:pStyle w:val="ListParagraph"/>
        <w:numPr>
          <w:ilvl w:val="0"/>
          <w:numId w:val="4"/>
        </w:numPr>
        <w:tabs>
          <w:tab w:val="left" w:pos="2100"/>
          <w:tab w:val="left" w:pos="2101"/>
        </w:tabs>
        <w:spacing w:before="16" w:line="276" w:lineRule="auto"/>
        <w:ind w:right="1503"/>
        <w:rPr>
          <w:sz w:val="24"/>
        </w:rPr>
      </w:pPr>
      <w:r>
        <w:rPr>
          <w:sz w:val="24"/>
        </w:rPr>
        <w:t xml:space="preserve">operate or provide services within McLeod County. </w:t>
      </w:r>
      <w:r>
        <w:rPr>
          <w:b/>
          <w:sz w:val="24"/>
        </w:rPr>
        <w:t>Grant funding is only</w:t>
      </w:r>
      <w:r>
        <w:rPr>
          <w:b/>
          <w:spacing w:val="-20"/>
          <w:sz w:val="24"/>
        </w:rPr>
        <w:t xml:space="preserve"> </w:t>
      </w:r>
      <w:r>
        <w:rPr>
          <w:b/>
          <w:sz w:val="24"/>
        </w:rPr>
        <w:t xml:space="preserve">for programs serving individuals living within the UWMC service area. </w:t>
      </w:r>
      <w:r>
        <w:rPr>
          <w:sz w:val="24"/>
        </w:rPr>
        <w:t xml:space="preserve">(Glencoe, Hutchinson, </w:t>
      </w:r>
      <w:proofErr w:type="spellStart"/>
      <w:r>
        <w:rPr>
          <w:sz w:val="24"/>
        </w:rPr>
        <w:t>Brownton</w:t>
      </w:r>
      <w:proofErr w:type="spellEnd"/>
      <w:r>
        <w:rPr>
          <w:sz w:val="24"/>
        </w:rPr>
        <w:t>, Plato, Winsted, Silver Lake, Lester Prairie, Stewart,</w:t>
      </w:r>
      <w:r>
        <w:rPr>
          <w:spacing w:val="-1"/>
          <w:sz w:val="24"/>
        </w:rPr>
        <w:t xml:space="preserve"> </w:t>
      </w:r>
      <w:r>
        <w:rPr>
          <w:sz w:val="24"/>
        </w:rPr>
        <w:t>Biscay)</w:t>
      </w:r>
    </w:p>
    <w:p w14:paraId="17D74D30" w14:textId="59A11C39" w:rsidR="00350934" w:rsidRPr="000079CA" w:rsidRDefault="00350934" w:rsidP="00350934">
      <w:pPr>
        <w:pStyle w:val="ListParagraph"/>
        <w:numPr>
          <w:ilvl w:val="0"/>
          <w:numId w:val="4"/>
        </w:numPr>
        <w:tabs>
          <w:tab w:val="left" w:pos="2100"/>
          <w:tab w:val="left" w:pos="2101"/>
        </w:tabs>
        <w:spacing w:before="17"/>
        <w:rPr>
          <w:sz w:val="24"/>
        </w:rPr>
        <w:sectPr w:rsidR="00350934" w:rsidRPr="000079CA">
          <w:pgSz w:w="12240" w:h="15840"/>
          <w:pgMar w:top="1360" w:right="320" w:bottom="1220" w:left="60" w:header="0" w:footer="1035" w:gutter="0"/>
          <w:cols w:space="720"/>
        </w:sectPr>
      </w:pPr>
      <w:r>
        <w:rPr>
          <w:sz w:val="24"/>
        </w:rPr>
        <w:t>align with the UWMC Community Impact</w:t>
      </w:r>
      <w:r>
        <w:rPr>
          <w:spacing w:val="-9"/>
          <w:sz w:val="24"/>
        </w:rPr>
        <w:t xml:space="preserve"> </w:t>
      </w:r>
      <w:r>
        <w:rPr>
          <w:sz w:val="24"/>
        </w:rPr>
        <w:t>Prioritie</w:t>
      </w:r>
      <w:r w:rsidR="000079CA">
        <w:rPr>
          <w:sz w:val="24"/>
        </w:rPr>
        <w:t xml:space="preserve">s of Health, Education and Financial Stability. </w:t>
      </w:r>
    </w:p>
    <w:p w14:paraId="39B8F8F7" w14:textId="77777777" w:rsidR="00350934" w:rsidRDefault="00350934" w:rsidP="00350934">
      <w:pPr>
        <w:pStyle w:val="Heading3"/>
        <w:spacing w:before="78"/>
      </w:pPr>
      <w:r>
        <w:lastRenderedPageBreak/>
        <w:t>Operating Guidelines</w:t>
      </w:r>
    </w:p>
    <w:p w14:paraId="0833DCFF" w14:textId="77777777" w:rsidR="00350934" w:rsidRDefault="00350934" w:rsidP="00350934">
      <w:pPr>
        <w:pStyle w:val="ListParagraph"/>
        <w:numPr>
          <w:ilvl w:val="0"/>
          <w:numId w:val="4"/>
        </w:numPr>
        <w:tabs>
          <w:tab w:val="left" w:pos="2100"/>
          <w:tab w:val="left" w:pos="2101"/>
        </w:tabs>
        <w:spacing w:before="199"/>
        <w:rPr>
          <w:sz w:val="24"/>
        </w:rPr>
      </w:pPr>
      <w:r>
        <w:rPr>
          <w:sz w:val="24"/>
        </w:rPr>
        <w:t>Funds shall be used solely for the granted</w:t>
      </w:r>
      <w:r>
        <w:rPr>
          <w:spacing w:val="-3"/>
          <w:sz w:val="24"/>
        </w:rPr>
        <w:t xml:space="preserve"> </w:t>
      </w:r>
      <w:r>
        <w:rPr>
          <w:sz w:val="24"/>
        </w:rPr>
        <w:t>purpose.</w:t>
      </w:r>
    </w:p>
    <w:p w14:paraId="48B1DE21" w14:textId="77777777" w:rsidR="00350934" w:rsidRDefault="00350934" w:rsidP="00350934">
      <w:pPr>
        <w:pStyle w:val="ListParagraph"/>
        <w:numPr>
          <w:ilvl w:val="0"/>
          <w:numId w:val="4"/>
        </w:numPr>
        <w:tabs>
          <w:tab w:val="left" w:pos="2101"/>
        </w:tabs>
        <w:spacing w:before="39" w:line="259" w:lineRule="auto"/>
        <w:ind w:right="1196"/>
        <w:jc w:val="both"/>
        <w:rPr>
          <w:sz w:val="24"/>
        </w:rPr>
      </w:pPr>
      <w:r>
        <w:rPr>
          <w:sz w:val="24"/>
        </w:rPr>
        <w:t>Funded activities shall commence in a timely manner and the expenditures shall cease within one year after receipt of the grant unless an extension is granted</w:t>
      </w:r>
      <w:r>
        <w:rPr>
          <w:spacing w:val="-31"/>
          <w:sz w:val="24"/>
        </w:rPr>
        <w:t xml:space="preserve"> </w:t>
      </w:r>
      <w:r>
        <w:rPr>
          <w:sz w:val="24"/>
        </w:rPr>
        <w:t>by UWMC. Funds not expended shall be returned to</w:t>
      </w:r>
      <w:r>
        <w:rPr>
          <w:spacing w:val="-8"/>
          <w:sz w:val="24"/>
        </w:rPr>
        <w:t xml:space="preserve"> </w:t>
      </w:r>
      <w:r>
        <w:rPr>
          <w:sz w:val="24"/>
        </w:rPr>
        <w:t>UWMC.</w:t>
      </w:r>
    </w:p>
    <w:p w14:paraId="6AA37A5E" w14:textId="77777777" w:rsidR="00350934" w:rsidRDefault="00350934" w:rsidP="00350934">
      <w:pPr>
        <w:pStyle w:val="ListParagraph"/>
        <w:numPr>
          <w:ilvl w:val="0"/>
          <w:numId w:val="4"/>
        </w:numPr>
        <w:tabs>
          <w:tab w:val="left" w:pos="2100"/>
          <w:tab w:val="left" w:pos="2101"/>
        </w:tabs>
        <w:spacing w:before="15" w:line="259" w:lineRule="auto"/>
        <w:ind w:right="1763"/>
        <w:rPr>
          <w:sz w:val="24"/>
        </w:rPr>
      </w:pPr>
      <w:r>
        <w:rPr>
          <w:sz w:val="24"/>
        </w:rPr>
        <w:t>Small Community Grants will be approved by the Board of Directors upon recommendations from the Small Grant Committee. Clarifying questions for applicants may be</w:t>
      </w:r>
      <w:r>
        <w:rPr>
          <w:spacing w:val="-6"/>
          <w:sz w:val="24"/>
        </w:rPr>
        <w:t xml:space="preserve"> </w:t>
      </w:r>
      <w:r>
        <w:rPr>
          <w:sz w:val="24"/>
        </w:rPr>
        <w:t>required.</w:t>
      </w:r>
    </w:p>
    <w:p w14:paraId="1C9A54F2" w14:textId="77777777" w:rsidR="00350934" w:rsidRDefault="00350934" w:rsidP="00350934">
      <w:pPr>
        <w:pStyle w:val="ListParagraph"/>
        <w:numPr>
          <w:ilvl w:val="0"/>
          <w:numId w:val="4"/>
        </w:numPr>
        <w:tabs>
          <w:tab w:val="left" w:pos="2100"/>
          <w:tab w:val="left" w:pos="2101"/>
        </w:tabs>
        <w:spacing w:before="16" w:line="259" w:lineRule="auto"/>
        <w:ind w:right="1168"/>
        <w:rPr>
          <w:sz w:val="24"/>
        </w:rPr>
      </w:pPr>
      <w:r>
        <w:rPr>
          <w:sz w:val="24"/>
        </w:rPr>
        <w:t>Funding requests may be denied for various reasons. Some may include: request does not align with the priorities of UWMC, the program serves individuals outside of McLeod County, or the application is not fully completed. UWMC has the right to deny funding and will communicate with applicants if</w:t>
      </w:r>
      <w:r>
        <w:rPr>
          <w:spacing w:val="-27"/>
          <w:sz w:val="24"/>
        </w:rPr>
        <w:t xml:space="preserve"> </w:t>
      </w:r>
      <w:r>
        <w:rPr>
          <w:sz w:val="24"/>
        </w:rPr>
        <w:t>their request has been</w:t>
      </w:r>
      <w:r>
        <w:rPr>
          <w:spacing w:val="-6"/>
          <w:sz w:val="24"/>
        </w:rPr>
        <w:t xml:space="preserve"> </w:t>
      </w:r>
      <w:r>
        <w:rPr>
          <w:sz w:val="24"/>
        </w:rPr>
        <w:t>denied.</w:t>
      </w:r>
    </w:p>
    <w:p w14:paraId="67B997DC" w14:textId="77777777" w:rsidR="00350934" w:rsidRDefault="00350934" w:rsidP="00350934">
      <w:pPr>
        <w:pStyle w:val="ListParagraph"/>
        <w:numPr>
          <w:ilvl w:val="0"/>
          <w:numId w:val="4"/>
        </w:numPr>
        <w:tabs>
          <w:tab w:val="left" w:pos="2100"/>
          <w:tab w:val="left" w:pos="2101"/>
        </w:tabs>
        <w:spacing w:before="15" w:line="259" w:lineRule="auto"/>
        <w:ind w:right="1401"/>
        <w:rPr>
          <w:sz w:val="24"/>
        </w:rPr>
      </w:pPr>
      <w:r>
        <w:rPr>
          <w:sz w:val="24"/>
        </w:rPr>
        <w:t>No Small Community Grant will be given for any purpose that would</w:t>
      </w:r>
      <w:r>
        <w:rPr>
          <w:spacing w:val="-34"/>
          <w:sz w:val="24"/>
        </w:rPr>
        <w:t xml:space="preserve"> </w:t>
      </w:r>
      <w:r>
        <w:rPr>
          <w:sz w:val="24"/>
        </w:rPr>
        <w:t>jeopardize the tax-exempt status of UWMC or the applicant</w:t>
      </w:r>
      <w:r>
        <w:rPr>
          <w:spacing w:val="-9"/>
          <w:sz w:val="24"/>
        </w:rPr>
        <w:t xml:space="preserve"> </w:t>
      </w:r>
      <w:r>
        <w:rPr>
          <w:sz w:val="24"/>
        </w:rPr>
        <w:t>organization.</w:t>
      </w:r>
    </w:p>
    <w:p w14:paraId="5603CBDB" w14:textId="77777777" w:rsidR="00350934" w:rsidRDefault="00350934" w:rsidP="00350934">
      <w:pPr>
        <w:pStyle w:val="ListParagraph"/>
        <w:numPr>
          <w:ilvl w:val="0"/>
          <w:numId w:val="4"/>
        </w:numPr>
        <w:tabs>
          <w:tab w:val="left" w:pos="2101"/>
        </w:tabs>
        <w:spacing w:before="16" w:line="259" w:lineRule="auto"/>
        <w:ind w:right="1690"/>
        <w:jc w:val="both"/>
        <w:rPr>
          <w:sz w:val="24"/>
        </w:rPr>
      </w:pPr>
      <w:r>
        <w:rPr>
          <w:sz w:val="24"/>
        </w:rPr>
        <w:t>Grant recipients shall conspicuously acknowledge UWMC in all promotional materials, activities and programs funded with UWMC monies. Logos will</w:t>
      </w:r>
      <w:r>
        <w:rPr>
          <w:spacing w:val="-22"/>
          <w:sz w:val="24"/>
        </w:rPr>
        <w:t xml:space="preserve"> </w:t>
      </w:r>
      <w:r>
        <w:rPr>
          <w:sz w:val="24"/>
        </w:rPr>
        <w:t>be provided.</w:t>
      </w:r>
    </w:p>
    <w:p w14:paraId="6AB070D7" w14:textId="77777777" w:rsidR="00350934" w:rsidRDefault="00350934" w:rsidP="00350934">
      <w:pPr>
        <w:pStyle w:val="ListParagraph"/>
        <w:numPr>
          <w:ilvl w:val="0"/>
          <w:numId w:val="4"/>
        </w:numPr>
        <w:tabs>
          <w:tab w:val="left" w:pos="2100"/>
          <w:tab w:val="left" w:pos="2101"/>
        </w:tabs>
        <w:spacing w:before="15" w:line="259" w:lineRule="auto"/>
        <w:ind w:right="1196"/>
        <w:rPr>
          <w:sz w:val="24"/>
        </w:rPr>
      </w:pPr>
      <w:r>
        <w:rPr>
          <w:sz w:val="24"/>
        </w:rPr>
        <w:t>Grant recipients shall submit a project performance report (form attached in application) and financial statement indicating actual use and the results</w:t>
      </w:r>
      <w:r>
        <w:rPr>
          <w:spacing w:val="-32"/>
          <w:sz w:val="24"/>
        </w:rPr>
        <w:t xml:space="preserve"> </w:t>
      </w:r>
      <w:r>
        <w:rPr>
          <w:sz w:val="24"/>
        </w:rPr>
        <w:t xml:space="preserve">(stories, etc.) of the Community Small Grant funds within </w:t>
      </w:r>
      <w:r>
        <w:rPr>
          <w:b/>
          <w:sz w:val="24"/>
        </w:rPr>
        <w:t xml:space="preserve">60 days </w:t>
      </w:r>
      <w:r>
        <w:rPr>
          <w:sz w:val="24"/>
        </w:rPr>
        <w:t>of completion of project/program end date. Failure to do so may result in removal from consideration of future grant</w:t>
      </w:r>
      <w:r>
        <w:rPr>
          <w:spacing w:val="-8"/>
          <w:sz w:val="24"/>
        </w:rPr>
        <w:t xml:space="preserve"> </w:t>
      </w:r>
      <w:r>
        <w:rPr>
          <w:sz w:val="24"/>
        </w:rPr>
        <w:t>opportunities.</w:t>
      </w:r>
    </w:p>
    <w:p w14:paraId="0DE5D19C" w14:textId="77777777" w:rsidR="00350934" w:rsidRDefault="00350934" w:rsidP="00350934">
      <w:pPr>
        <w:pStyle w:val="BodyText"/>
        <w:rPr>
          <w:sz w:val="26"/>
        </w:rPr>
      </w:pPr>
    </w:p>
    <w:p w14:paraId="44A6F78F" w14:textId="77777777" w:rsidR="00350934" w:rsidRDefault="00350934" w:rsidP="00350934">
      <w:pPr>
        <w:pStyle w:val="BodyText"/>
        <w:spacing w:before="5"/>
        <w:rPr>
          <w:sz w:val="27"/>
        </w:rPr>
      </w:pPr>
    </w:p>
    <w:p w14:paraId="5473F108" w14:textId="2BD786D0" w:rsidR="00350934" w:rsidRDefault="00350934" w:rsidP="00350934">
      <w:pPr>
        <w:pStyle w:val="Heading3"/>
        <w:spacing w:before="1"/>
      </w:pPr>
      <w:r>
        <w:t xml:space="preserve">Deadline: </w:t>
      </w:r>
      <w:r w:rsidR="00931583">
        <w:t>Friday, May 22</w:t>
      </w:r>
      <w:r>
        <w:t>, 20</w:t>
      </w:r>
      <w:r w:rsidR="00931583">
        <w:t>20</w:t>
      </w:r>
    </w:p>
    <w:p w14:paraId="7EF28FB4" w14:textId="6023B6BC" w:rsidR="00350934" w:rsidRDefault="00350934" w:rsidP="00350934">
      <w:pPr>
        <w:pStyle w:val="ListParagraph"/>
        <w:numPr>
          <w:ilvl w:val="0"/>
          <w:numId w:val="4"/>
        </w:numPr>
        <w:tabs>
          <w:tab w:val="left" w:pos="2100"/>
          <w:tab w:val="left" w:pos="2101"/>
        </w:tabs>
        <w:spacing w:before="199"/>
        <w:rPr>
          <w:sz w:val="24"/>
        </w:rPr>
      </w:pPr>
      <w:r>
        <w:rPr>
          <w:sz w:val="24"/>
        </w:rPr>
        <w:t xml:space="preserve">If the application is sent by mail, it must be post marked by </w:t>
      </w:r>
      <w:r w:rsidR="00931583">
        <w:rPr>
          <w:sz w:val="24"/>
        </w:rPr>
        <w:t>May 22, 2020.</w:t>
      </w:r>
    </w:p>
    <w:p w14:paraId="3A7FD764" w14:textId="7043A83B" w:rsidR="00350934" w:rsidRDefault="00350934" w:rsidP="00350934">
      <w:pPr>
        <w:pStyle w:val="ListParagraph"/>
        <w:numPr>
          <w:ilvl w:val="0"/>
          <w:numId w:val="4"/>
        </w:numPr>
        <w:tabs>
          <w:tab w:val="left" w:pos="2100"/>
          <w:tab w:val="left" w:pos="2101"/>
        </w:tabs>
        <w:spacing w:before="36"/>
        <w:rPr>
          <w:sz w:val="24"/>
        </w:rPr>
      </w:pPr>
      <w:r>
        <w:rPr>
          <w:sz w:val="24"/>
        </w:rPr>
        <w:t xml:space="preserve">If the application is sent by email, it must be sent by 5:00 p.m. on </w:t>
      </w:r>
      <w:r w:rsidR="00931583">
        <w:rPr>
          <w:sz w:val="24"/>
        </w:rPr>
        <w:t>May 22, 2020.</w:t>
      </w:r>
    </w:p>
    <w:p w14:paraId="6E99CF60" w14:textId="5B3676CF" w:rsidR="00A13170" w:rsidRPr="00A13170" w:rsidRDefault="00A13170" w:rsidP="00A13170">
      <w:pPr>
        <w:pStyle w:val="ListParagraph"/>
        <w:numPr>
          <w:ilvl w:val="1"/>
          <w:numId w:val="4"/>
        </w:numPr>
        <w:tabs>
          <w:tab w:val="left" w:pos="2100"/>
          <w:tab w:val="left" w:pos="2101"/>
        </w:tabs>
        <w:spacing w:before="36"/>
        <w:rPr>
          <w:sz w:val="24"/>
          <w:highlight w:val="yellow"/>
        </w:rPr>
      </w:pPr>
      <w:r w:rsidRPr="00A13170">
        <w:rPr>
          <w:sz w:val="24"/>
          <w:highlight w:val="yellow"/>
        </w:rPr>
        <w:t>PLEASE NOTE that email is preferred. Please do not bring the application to the UWMC office – there is very limited staffing during this time.</w:t>
      </w:r>
    </w:p>
    <w:p w14:paraId="5576D97D" w14:textId="77777777" w:rsidR="00350934" w:rsidRDefault="00350934" w:rsidP="00350934">
      <w:pPr>
        <w:pStyle w:val="BodyText"/>
        <w:rPr>
          <w:sz w:val="28"/>
        </w:rPr>
      </w:pPr>
    </w:p>
    <w:p w14:paraId="4B827929" w14:textId="77777777" w:rsidR="00350934" w:rsidRDefault="00350934" w:rsidP="00350934">
      <w:pPr>
        <w:pStyle w:val="BodyText"/>
        <w:spacing w:before="8"/>
        <w:rPr>
          <w:sz w:val="27"/>
        </w:rPr>
      </w:pPr>
    </w:p>
    <w:p w14:paraId="676EF12F" w14:textId="77777777" w:rsidR="00350934" w:rsidRDefault="00350934" w:rsidP="00350934">
      <w:pPr>
        <w:pStyle w:val="Heading3"/>
      </w:pPr>
      <w:r>
        <w:t>Contact Information:</w:t>
      </w:r>
    </w:p>
    <w:p w14:paraId="2627895E" w14:textId="77777777" w:rsidR="00350934" w:rsidRDefault="00350934" w:rsidP="00350934">
      <w:pPr>
        <w:pStyle w:val="BodyText"/>
        <w:spacing w:before="183"/>
        <w:ind w:left="1380"/>
      </w:pPr>
      <w:r>
        <w:t>For questions about this application, please contact United Way of McLeod County.</w:t>
      </w:r>
    </w:p>
    <w:p w14:paraId="55CDA733" w14:textId="77777777" w:rsidR="00350934" w:rsidRDefault="00350934" w:rsidP="00350934">
      <w:pPr>
        <w:pStyle w:val="BodyText"/>
        <w:rPr>
          <w:sz w:val="26"/>
        </w:rPr>
      </w:pPr>
    </w:p>
    <w:p w14:paraId="4D943761" w14:textId="77777777" w:rsidR="00350934" w:rsidRDefault="00350934" w:rsidP="00350934">
      <w:pPr>
        <w:pStyle w:val="BodyText"/>
        <w:spacing w:before="8"/>
        <w:rPr>
          <w:sz w:val="29"/>
        </w:rPr>
      </w:pPr>
    </w:p>
    <w:p w14:paraId="4A1D54A3" w14:textId="15295886" w:rsidR="00350934" w:rsidRDefault="00961905" w:rsidP="00350934">
      <w:pPr>
        <w:pStyle w:val="BodyText"/>
        <w:spacing w:before="1"/>
        <w:ind w:left="1380"/>
      </w:pPr>
      <w:r>
        <w:t>Sara Waibel, Board President</w:t>
      </w:r>
    </w:p>
    <w:p w14:paraId="6244C73B" w14:textId="19C1BB45" w:rsidR="00350934" w:rsidRDefault="00412FF3" w:rsidP="00350934">
      <w:pPr>
        <w:pStyle w:val="BodyText"/>
        <w:spacing w:before="180"/>
        <w:ind w:left="1380"/>
      </w:pPr>
      <w:r>
        <w:t xml:space="preserve">connect@unitedwaymcleodcounty.org </w:t>
      </w:r>
    </w:p>
    <w:p w14:paraId="039C105B" w14:textId="77777777" w:rsidR="00350934" w:rsidRDefault="00350934" w:rsidP="00350934">
      <w:pPr>
        <w:sectPr w:rsidR="00350934">
          <w:pgSz w:w="12240" w:h="15840"/>
          <w:pgMar w:top="1360" w:right="320" w:bottom="1220" w:left="60" w:header="0" w:footer="1035" w:gutter="0"/>
          <w:cols w:space="720"/>
        </w:sectPr>
      </w:pPr>
    </w:p>
    <w:p w14:paraId="152C3872" w14:textId="77777777" w:rsidR="00350934" w:rsidRDefault="00350934" w:rsidP="00350934">
      <w:pPr>
        <w:pStyle w:val="BodyText"/>
        <w:ind w:left="3357"/>
        <w:rPr>
          <w:sz w:val="20"/>
        </w:rPr>
      </w:pPr>
      <w:r>
        <w:rPr>
          <w:noProof/>
          <w:sz w:val="20"/>
        </w:rPr>
        <w:lastRenderedPageBreak/>
        <w:drawing>
          <wp:inline distT="0" distB="0" distL="0" distR="0" wp14:anchorId="6ECD484C" wp14:editId="545B752F">
            <wp:extent cx="3540769" cy="72085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540769" cy="720851"/>
                    </a:xfrm>
                    <a:prstGeom prst="rect">
                      <a:avLst/>
                    </a:prstGeom>
                  </pic:spPr>
                </pic:pic>
              </a:graphicData>
            </a:graphic>
          </wp:inline>
        </w:drawing>
      </w:r>
    </w:p>
    <w:p w14:paraId="5C7E2888" w14:textId="77777777" w:rsidR="00350934" w:rsidRDefault="00350934" w:rsidP="00350934">
      <w:pPr>
        <w:pStyle w:val="BodyText"/>
        <w:spacing w:before="10"/>
        <w:rPr>
          <w:sz w:val="11"/>
        </w:rPr>
      </w:pPr>
    </w:p>
    <w:p w14:paraId="6EE5CF4E" w14:textId="486EABCA" w:rsidR="00350934" w:rsidRDefault="00350934" w:rsidP="00350934">
      <w:pPr>
        <w:pStyle w:val="Heading1"/>
        <w:spacing w:before="89"/>
        <w:ind w:left="2527"/>
      </w:pPr>
      <w:bookmarkStart w:id="5" w:name="Updated_2019_Small_Grant_Application.pdf"/>
      <w:bookmarkEnd w:id="5"/>
      <w:r>
        <w:t>20</w:t>
      </w:r>
      <w:r w:rsidR="00AF2C67">
        <w:t>20</w:t>
      </w:r>
      <w:r>
        <w:t xml:space="preserve"> Community Small Grant Application</w:t>
      </w:r>
    </w:p>
    <w:p w14:paraId="014EE4BE" w14:textId="27D81F4D" w:rsidR="00350934" w:rsidRDefault="00350934" w:rsidP="00350934">
      <w:pPr>
        <w:pStyle w:val="Heading3"/>
        <w:spacing w:before="278"/>
      </w:pPr>
      <w:r>
        <w:t xml:space="preserve">Open: </w:t>
      </w:r>
      <w:r w:rsidR="00AF2C67">
        <w:t>Monday, April 27, 2020</w:t>
      </w:r>
    </w:p>
    <w:p w14:paraId="4AA9F4CF" w14:textId="6C0D4C9E" w:rsidR="00350934" w:rsidRDefault="00350934" w:rsidP="00350934">
      <w:pPr>
        <w:spacing w:before="160"/>
        <w:ind w:left="1380"/>
        <w:rPr>
          <w:b/>
          <w:sz w:val="24"/>
        </w:rPr>
      </w:pPr>
      <w:r>
        <w:rPr>
          <w:b/>
          <w:sz w:val="24"/>
        </w:rPr>
        <w:t xml:space="preserve">Closed: </w:t>
      </w:r>
      <w:r w:rsidR="00AF2C67">
        <w:rPr>
          <w:b/>
          <w:sz w:val="24"/>
        </w:rPr>
        <w:t>Friday, May 22, 2020</w:t>
      </w:r>
    </w:p>
    <w:p w14:paraId="55414709" w14:textId="77777777" w:rsidR="00AF2C67" w:rsidRDefault="00AF2C67" w:rsidP="00350934">
      <w:pPr>
        <w:spacing w:before="160"/>
        <w:ind w:left="1380"/>
        <w:rPr>
          <w:b/>
          <w:sz w:val="24"/>
        </w:rPr>
      </w:pPr>
    </w:p>
    <w:p w14:paraId="75219458" w14:textId="43F3353A" w:rsidR="00350934" w:rsidRDefault="00350934" w:rsidP="00350934">
      <w:pPr>
        <w:pStyle w:val="BodyText"/>
        <w:ind w:left="1380" w:right="1161"/>
      </w:pPr>
      <w:r>
        <w:t>United Way of McLeod County’s (UWMC) 20</w:t>
      </w:r>
      <w:r w:rsidR="00AF2C67">
        <w:t>20</w:t>
      </w:r>
      <w:r>
        <w:t xml:space="preserve"> Community Small Grant Application is an outreach of United Way’s Community Impact funding process. The available amount of grant dollars each year is subject to change. For 20</w:t>
      </w:r>
      <w:r w:rsidR="00AF2C67">
        <w:t>20</w:t>
      </w:r>
      <w:r>
        <w:t xml:space="preserve">, grants up to </w:t>
      </w:r>
      <w:r w:rsidRPr="00A13170">
        <w:t>$3,000</w:t>
      </w:r>
      <w:r>
        <w:t xml:space="preserve"> will be awarded to organizations aligned with UWMC’s priority areas of Health, Education and Financial Stability.</w:t>
      </w:r>
    </w:p>
    <w:p w14:paraId="2444F5E5" w14:textId="77777777" w:rsidR="00350934" w:rsidRDefault="00350934" w:rsidP="00350934">
      <w:pPr>
        <w:pStyle w:val="BodyText"/>
        <w:spacing w:before="11"/>
        <w:rPr>
          <w:sz w:val="25"/>
        </w:rPr>
      </w:pPr>
    </w:p>
    <w:p w14:paraId="049A2AD6" w14:textId="77777777" w:rsidR="00350934" w:rsidRDefault="00350934" w:rsidP="00350934">
      <w:pPr>
        <w:pStyle w:val="Heading3"/>
      </w:pPr>
      <w:r>
        <w:t>General Information</w:t>
      </w:r>
    </w:p>
    <w:p w14:paraId="296A02A6" w14:textId="187D50D8" w:rsidR="00350934" w:rsidRDefault="00350934" w:rsidP="00350934">
      <w:pPr>
        <w:pStyle w:val="BodyText"/>
        <w:spacing w:before="159" w:line="480" w:lineRule="auto"/>
        <w:ind w:left="1380" w:right="8499"/>
      </w:pPr>
      <w:r>
        <w:t xml:space="preserve">Name of Agency: </w:t>
      </w:r>
    </w:p>
    <w:p w14:paraId="62F468E7" w14:textId="1A932CF6" w:rsidR="00350934" w:rsidRDefault="00350934" w:rsidP="00350934">
      <w:pPr>
        <w:pStyle w:val="BodyText"/>
        <w:spacing w:before="159" w:line="480" w:lineRule="auto"/>
        <w:ind w:left="1380" w:right="8499"/>
      </w:pPr>
      <w:r>
        <w:t xml:space="preserve">Name of Program: </w:t>
      </w:r>
    </w:p>
    <w:p w14:paraId="55695483" w14:textId="1B309F94" w:rsidR="00350934" w:rsidRDefault="00350934" w:rsidP="00350934">
      <w:pPr>
        <w:pStyle w:val="BodyText"/>
        <w:spacing w:before="159" w:line="480" w:lineRule="auto"/>
        <w:ind w:left="1380" w:right="8499"/>
      </w:pPr>
      <w:r>
        <w:t xml:space="preserve">Mailing Address: </w:t>
      </w:r>
    </w:p>
    <w:p w14:paraId="44DC0353" w14:textId="3366ABCF" w:rsidR="00350934" w:rsidRDefault="00350934" w:rsidP="00350934">
      <w:pPr>
        <w:pStyle w:val="BodyText"/>
        <w:spacing w:before="159" w:line="480" w:lineRule="auto"/>
        <w:ind w:left="1380" w:right="8499"/>
      </w:pPr>
      <w:r>
        <w:t xml:space="preserve">Contact Person: </w:t>
      </w:r>
    </w:p>
    <w:p w14:paraId="477869E8" w14:textId="04DA0323" w:rsidR="00350934" w:rsidRDefault="00350934" w:rsidP="00350934">
      <w:pPr>
        <w:pStyle w:val="BodyText"/>
        <w:spacing w:before="159" w:line="480" w:lineRule="auto"/>
        <w:ind w:left="1380" w:right="8499"/>
      </w:pPr>
      <w:r>
        <w:t xml:space="preserve">Title: </w:t>
      </w:r>
    </w:p>
    <w:p w14:paraId="7183D28E" w14:textId="3AB70E83" w:rsidR="00350934" w:rsidRDefault="00350934" w:rsidP="00350934">
      <w:pPr>
        <w:pStyle w:val="BodyText"/>
        <w:ind w:left="1380"/>
      </w:pPr>
    </w:p>
    <w:p w14:paraId="6931734A" w14:textId="77777777" w:rsidR="00350934" w:rsidRDefault="00350934" w:rsidP="00350934">
      <w:pPr>
        <w:pStyle w:val="BodyText"/>
        <w:ind w:left="1380"/>
      </w:pPr>
      <w:r>
        <w:t xml:space="preserve">Email: </w:t>
      </w:r>
    </w:p>
    <w:p w14:paraId="2920D8B1" w14:textId="77777777" w:rsidR="00350934" w:rsidRDefault="00350934" w:rsidP="00350934">
      <w:pPr>
        <w:pStyle w:val="BodyText"/>
      </w:pPr>
    </w:p>
    <w:p w14:paraId="6C25CCF9" w14:textId="1BB4854B" w:rsidR="00350934" w:rsidRDefault="00350934" w:rsidP="00350934">
      <w:pPr>
        <w:pStyle w:val="BodyText"/>
        <w:ind w:left="1380"/>
      </w:pPr>
    </w:p>
    <w:p w14:paraId="01356206" w14:textId="77777777" w:rsidR="00350934" w:rsidRDefault="00350934" w:rsidP="00350934">
      <w:pPr>
        <w:pStyle w:val="BodyText"/>
        <w:ind w:left="1380"/>
      </w:pPr>
      <w:r>
        <w:t xml:space="preserve">Phone Number: </w:t>
      </w:r>
    </w:p>
    <w:p w14:paraId="77FE3381" w14:textId="77777777" w:rsidR="00350934" w:rsidRDefault="00350934" w:rsidP="00350934">
      <w:pPr>
        <w:pStyle w:val="BodyText"/>
      </w:pPr>
    </w:p>
    <w:p w14:paraId="6E0AC5F6" w14:textId="776A4F95" w:rsidR="00350934" w:rsidRDefault="00350934" w:rsidP="00350934">
      <w:pPr>
        <w:pStyle w:val="BodyText"/>
        <w:ind w:left="1380"/>
      </w:pPr>
    </w:p>
    <w:p w14:paraId="2E595B8A" w14:textId="77777777" w:rsidR="00350934" w:rsidRDefault="00350934" w:rsidP="00350934">
      <w:pPr>
        <w:pStyle w:val="BodyText"/>
        <w:ind w:left="1380"/>
      </w:pPr>
      <w:r>
        <w:t>Federal Tax ID Number:</w:t>
      </w:r>
    </w:p>
    <w:p w14:paraId="351989A3" w14:textId="77777777" w:rsidR="00350934" w:rsidRDefault="00350934" w:rsidP="00350934">
      <w:pPr>
        <w:pStyle w:val="BodyText"/>
        <w:spacing w:before="1"/>
      </w:pPr>
    </w:p>
    <w:p w14:paraId="2FC1F726" w14:textId="77777777" w:rsidR="00350934" w:rsidRDefault="00350934" w:rsidP="00350934">
      <w:pPr>
        <w:pStyle w:val="BodyText"/>
        <w:ind w:left="1380"/>
      </w:pPr>
    </w:p>
    <w:p w14:paraId="3F334AD7" w14:textId="447BEFF4" w:rsidR="00350934" w:rsidRDefault="00350934" w:rsidP="00350934">
      <w:pPr>
        <w:pStyle w:val="BodyText"/>
        <w:ind w:left="1380"/>
      </w:pPr>
      <w:r>
        <w:t xml:space="preserve">Mission Statement </w:t>
      </w:r>
    </w:p>
    <w:p w14:paraId="2DCAF25F" w14:textId="77777777" w:rsidR="00350934" w:rsidRDefault="00350934" w:rsidP="00350934">
      <w:pPr>
        <w:pStyle w:val="BodyText"/>
        <w:ind w:left="1380"/>
        <w:sectPr w:rsidR="00350934">
          <w:pgSz w:w="12240" w:h="15840"/>
          <w:pgMar w:top="1500" w:right="320" w:bottom="1220" w:left="60" w:header="0" w:footer="1035" w:gutter="0"/>
          <w:cols w:space="720"/>
        </w:sectPr>
      </w:pPr>
      <w:r>
        <w:t xml:space="preserve">of Organization:  </w:t>
      </w:r>
    </w:p>
    <w:p w14:paraId="5DC0FF4D" w14:textId="77777777" w:rsidR="00350934" w:rsidRDefault="00350934" w:rsidP="00350934">
      <w:pPr>
        <w:pStyle w:val="Heading3"/>
        <w:spacing w:before="78"/>
      </w:pPr>
      <w:r>
        <w:lastRenderedPageBreak/>
        <w:t>Please select the area your grant request addresses:</w:t>
      </w:r>
    </w:p>
    <w:p w14:paraId="500F102D" w14:textId="77777777" w:rsidR="00350934" w:rsidRDefault="00350934" w:rsidP="00350934">
      <w:pPr>
        <w:pStyle w:val="BodyText"/>
        <w:rPr>
          <w:b/>
          <w:sz w:val="26"/>
        </w:rPr>
      </w:pPr>
    </w:p>
    <w:p w14:paraId="6CEC7B11" w14:textId="7F43C24C" w:rsidR="00350934" w:rsidRDefault="00350934" w:rsidP="00350934">
      <w:pPr>
        <w:pStyle w:val="BodyText"/>
        <w:spacing w:before="9"/>
        <w:rPr>
          <w:b/>
          <w:sz w:val="25"/>
        </w:rPr>
      </w:pPr>
    </w:p>
    <w:p w14:paraId="473A2A85" w14:textId="6581C95B" w:rsidR="00350934" w:rsidRDefault="00562A3F" w:rsidP="00350934">
      <w:pPr>
        <w:pStyle w:val="BodyText"/>
        <w:ind w:left="1380" w:right="1161"/>
      </w:pPr>
      <w:r>
        <w:rPr>
          <w:noProof/>
        </w:rPr>
        <mc:AlternateContent>
          <mc:Choice Requires="wps">
            <w:drawing>
              <wp:anchor distT="0" distB="0" distL="114300" distR="114300" simplePos="0" relativeHeight="251691008" behindDoc="0" locked="0" layoutInCell="1" allowOverlap="1" wp14:anchorId="49A9CF54" wp14:editId="210F63D9">
                <wp:simplePos x="0" y="0"/>
                <wp:positionH relativeFrom="page">
                  <wp:posOffset>655320</wp:posOffset>
                </wp:positionH>
                <wp:positionV relativeFrom="paragraph">
                  <wp:posOffset>7620</wp:posOffset>
                </wp:positionV>
                <wp:extent cx="200025" cy="2286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85C87" w14:textId="77777777" w:rsidR="00562A3F" w:rsidRDefault="00562A3F" w:rsidP="00562A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CF54" id="Rectangle 6" o:spid="_x0000_s1026" style="position:absolute;left:0;text-align:left;margin-left:51.6pt;margin-top:.6pt;width:15.75pt;height:1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" filled="f" strokeweight="1pt">
                <v:textbox>
                  <w:txbxContent>
                    <w:p w14:paraId="40C85C87" w14:textId="77777777" w:rsidR="00562A3F" w:rsidRDefault="00562A3F" w:rsidP="00562A3F">
                      <w:pPr>
                        <w:jc w:val="center"/>
                      </w:pPr>
                    </w:p>
                  </w:txbxContent>
                </v:textbox>
                <w10:wrap anchorx="page"/>
              </v:rect>
            </w:pict>
          </mc:Fallback>
        </mc:AlternateContent>
      </w:r>
      <w:r w:rsidR="00350934">
        <w:rPr>
          <w:b/>
        </w:rPr>
        <w:t>Health</w:t>
      </w:r>
      <w:r w:rsidR="00350934">
        <w:t>- Extend access to health care, health education and related services that will enable more people to live healthier lives.</w:t>
      </w:r>
    </w:p>
    <w:p w14:paraId="1D7E0729" w14:textId="77777777" w:rsidR="00350934" w:rsidRDefault="00350934" w:rsidP="003A5D5A">
      <w:pPr>
        <w:pStyle w:val="BodyText"/>
        <w:spacing w:before="161"/>
        <w:ind w:left="1380" w:right="1161" w:firstLine="60"/>
      </w:pPr>
      <w:r>
        <w:rPr>
          <w:noProof/>
        </w:rPr>
        <mc:AlternateContent>
          <mc:Choice Requires="wps">
            <w:drawing>
              <wp:anchor distT="0" distB="0" distL="114300" distR="114300" simplePos="0" relativeHeight="251670528" behindDoc="0" locked="0" layoutInCell="1" allowOverlap="1" wp14:anchorId="05699E6A" wp14:editId="3FEEFFE1">
                <wp:simplePos x="0" y="0"/>
                <wp:positionH relativeFrom="page">
                  <wp:posOffset>657224</wp:posOffset>
                </wp:positionH>
                <wp:positionV relativeFrom="paragraph">
                  <wp:posOffset>116840</wp:posOffset>
                </wp:positionV>
                <wp:extent cx="200025" cy="2286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B042DC" w14:textId="47DD957F" w:rsidR="003A5D5A" w:rsidRDefault="003A5D5A" w:rsidP="003A5D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99E6A" id="Rectangle 10" o:spid="_x0000_s1027" style="position:absolute;left:0;text-align:left;margin-left:51.75pt;margin-top:9.2pt;width:15.75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" filled="f" strokeweight="1pt">
                <v:textbox>
                  <w:txbxContent>
                    <w:p w14:paraId="14B042DC" w14:textId="47DD957F" w:rsidR="003A5D5A" w:rsidRDefault="003A5D5A" w:rsidP="003A5D5A">
                      <w:pPr>
                        <w:jc w:val="center"/>
                      </w:pPr>
                    </w:p>
                  </w:txbxContent>
                </v:textbox>
                <w10:wrap anchorx="page"/>
              </v:rect>
            </w:pict>
          </mc:Fallback>
        </mc:AlternateContent>
      </w:r>
      <w:r>
        <w:rPr>
          <w:b/>
        </w:rPr>
        <w:t>Education</w:t>
      </w:r>
      <w:r>
        <w:t>- Making sure our children are prepared for school, supporting them through high school, and helping people of all ages gain skills to be successful in our communities.</w:t>
      </w:r>
    </w:p>
    <w:p w14:paraId="06E57761" w14:textId="637CA7C5" w:rsidR="00350934" w:rsidRDefault="00562A3F" w:rsidP="00350934">
      <w:pPr>
        <w:pStyle w:val="BodyText"/>
        <w:spacing w:before="161"/>
        <w:ind w:left="1380" w:right="1255"/>
      </w:pPr>
      <w:r>
        <w:rPr>
          <w:noProof/>
        </w:rPr>
        <mc:AlternateContent>
          <mc:Choice Requires="wps">
            <w:drawing>
              <wp:anchor distT="0" distB="0" distL="114300" distR="114300" simplePos="0" relativeHeight="251693056" behindDoc="0" locked="0" layoutInCell="1" allowOverlap="1" wp14:anchorId="403D0F47" wp14:editId="6C5FDA2E">
                <wp:simplePos x="0" y="0"/>
                <wp:positionH relativeFrom="page">
                  <wp:posOffset>662940</wp:posOffset>
                </wp:positionH>
                <wp:positionV relativeFrom="paragraph">
                  <wp:posOffset>68580</wp:posOffset>
                </wp:positionV>
                <wp:extent cx="200025" cy="2286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764D34" w14:textId="77777777" w:rsidR="00562A3F" w:rsidRDefault="00562A3F" w:rsidP="00562A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0F47" id="Rectangle 36" o:spid="_x0000_s1028" style="position:absolute;left:0;text-align:left;margin-left:52.2pt;margin-top:5.4pt;width:15.75pt;height:1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" filled="f" strokeweight="1pt">
                <v:textbox>
                  <w:txbxContent>
                    <w:p w14:paraId="66764D34" w14:textId="77777777" w:rsidR="00562A3F" w:rsidRDefault="00562A3F" w:rsidP="00562A3F">
                      <w:pPr>
                        <w:jc w:val="center"/>
                      </w:pPr>
                    </w:p>
                  </w:txbxContent>
                </v:textbox>
                <w10:wrap anchorx="page"/>
              </v:rect>
            </w:pict>
          </mc:Fallback>
        </mc:AlternateContent>
      </w:r>
      <w:r w:rsidR="00350934">
        <w:rPr>
          <w:b/>
        </w:rPr>
        <w:t>Financial Stability</w:t>
      </w:r>
      <w:r w:rsidR="00350934">
        <w:t>- Supporting agencies that provide building blocks for a good life for individuals and families in McLeod County.</w:t>
      </w:r>
    </w:p>
    <w:p w14:paraId="2C2182A8" w14:textId="77777777" w:rsidR="00350934" w:rsidRDefault="00350934" w:rsidP="00350934">
      <w:pPr>
        <w:pStyle w:val="BodyText"/>
        <w:rPr>
          <w:sz w:val="26"/>
        </w:rPr>
      </w:pPr>
    </w:p>
    <w:p w14:paraId="1C9E2646" w14:textId="72EE4546" w:rsidR="00350934" w:rsidRDefault="00350934" w:rsidP="00350934">
      <w:pPr>
        <w:pStyle w:val="BodyText"/>
        <w:spacing w:before="9"/>
        <w:rPr>
          <w:sz w:val="25"/>
        </w:rPr>
      </w:pPr>
    </w:p>
    <w:p w14:paraId="7A2F0A97" w14:textId="77777777" w:rsidR="00350934" w:rsidRDefault="00350934" w:rsidP="00350934">
      <w:pPr>
        <w:pStyle w:val="Heading3"/>
      </w:pPr>
      <w:r>
        <w:t>Amount Requested:</w:t>
      </w:r>
      <w:r>
        <w:rPr>
          <w:spacing w:val="65"/>
        </w:rPr>
        <w:t xml:space="preserve"> </w:t>
      </w:r>
      <w:r>
        <w:t>$</w:t>
      </w:r>
    </w:p>
    <w:p w14:paraId="79B647C6" w14:textId="77777777" w:rsidR="00350934" w:rsidRDefault="00350934" w:rsidP="00350934">
      <w:pPr>
        <w:pStyle w:val="BodyText"/>
        <w:rPr>
          <w:b/>
          <w:sz w:val="26"/>
        </w:rPr>
      </w:pPr>
    </w:p>
    <w:p w14:paraId="60EC801F" w14:textId="77777777" w:rsidR="00350934" w:rsidRDefault="00350934" w:rsidP="00350934">
      <w:pPr>
        <w:pStyle w:val="BodyText"/>
        <w:spacing w:before="9"/>
        <w:rPr>
          <w:b/>
          <w:sz w:val="25"/>
        </w:rPr>
      </w:pPr>
    </w:p>
    <w:p w14:paraId="6BFC1594" w14:textId="460D9B4F" w:rsidR="00350934" w:rsidRDefault="00350934" w:rsidP="00350934">
      <w:pPr>
        <w:ind w:left="1380" w:right="2284"/>
        <w:rPr>
          <w:sz w:val="24"/>
        </w:rPr>
      </w:pPr>
      <w:r>
        <w:rPr>
          <w:b/>
          <w:sz w:val="24"/>
        </w:rPr>
        <w:t xml:space="preserve">List other co-sponsors of this proposal: </w:t>
      </w:r>
      <w:r>
        <w:rPr>
          <w:sz w:val="24"/>
        </w:rPr>
        <w:t xml:space="preserve">(organization, contact person and telephone) </w:t>
      </w:r>
    </w:p>
    <w:p w14:paraId="40D4B352" w14:textId="77777777" w:rsidR="00350934" w:rsidRDefault="00350934" w:rsidP="00350934">
      <w:pPr>
        <w:pStyle w:val="BodyText"/>
        <w:rPr>
          <w:sz w:val="26"/>
        </w:rPr>
      </w:pPr>
    </w:p>
    <w:p w14:paraId="3AF021A3" w14:textId="77777777" w:rsidR="00350934" w:rsidRDefault="00350934" w:rsidP="00350934">
      <w:pPr>
        <w:pStyle w:val="BodyText"/>
        <w:rPr>
          <w:sz w:val="26"/>
        </w:rPr>
      </w:pPr>
    </w:p>
    <w:p w14:paraId="294743AE" w14:textId="77777777" w:rsidR="00350934" w:rsidRDefault="00350934" w:rsidP="003A5D5A">
      <w:pPr>
        <w:pStyle w:val="Heading3"/>
      </w:pPr>
      <w:r>
        <w:t>Proposal:</w:t>
      </w:r>
      <w:r w:rsidR="00907C98">
        <w:t xml:space="preserve"> </w:t>
      </w:r>
      <w:r>
        <w:t>On a maximum of two additional pages, describe the proposed project using the following format. Please number each section.</w:t>
      </w:r>
    </w:p>
    <w:p w14:paraId="2DFC3F68" w14:textId="42831948" w:rsidR="00350934" w:rsidRDefault="00350934" w:rsidP="00350934">
      <w:pPr>
        <w:pStyle w:val="Heading3"/>
        <w:numPr>
          <w:ilvl w:val="0"/>
          <w:numId w:val="3"/>
        </w:numPr>
        <w:tabs>
          <w:tab w:val="left" w:pos="1741"/>
        </w:tabs>
        <w:spacing w:before="159"/>
      </w:pPr>
      <w:r>
        <w:t>Identify what the request is</w:t>
      </w:r>
      <w:r>
        <w:rPr>
          <w:spacing w:val="-6"/>
        </w:rPr>
        <w:t xml:space="preserve"> </w:t>
      </w:r>
      <w:r>
        <w:t>for.</w:t>
      </w:r>
    </w:p>
    <w:p w14:paraId="3A6DBB18" w14:textId="1EAF5CB1" w:rsidR="00DF72F2" w:rsidRDefault="00DF72F2" w:rsidP="00DF72F2">
      <w:pPr>
        <w:pStyle w:val="Heading3"/>
        <w:tabs>
          <w:tab w:val="left" w:pos="1741"/>
        </w:tabs>
        <w:spacing w:before="159"/>
      </w:pPr>
    </w:p>
    <w:p w14:paraId="4883A507" w14:textId="7D5ED641" w:rsidR="00DF72F2" w:rsidRDefault="00DF72F2" w:rsidP="00DF72F2">
      <w:pPr>
        <w:pStyle w:val="Heading3"/>
        <w:tabs>
          <w:tab w:val="left" w:pos="1741"/>
        </w:tabs>
        <w:spacing w:before="159"/>
      </w:pPr>
    </w:p>
    <w:p w14:paraId="3A4E7E37" w14:textId="704CCE88" w:rsidR="00DF72F2" w:rsidRDefault="00DF72F2" w:rsidP="00DF72F2">
      <w:pPr>
        <w:pStyle w:val="Heading3"/>
        <w:tabs>
          <w:tab w:val="left" w:pos="1741"/>
        </w:tabs>
        <w:spacing w:before="159"/>
      </w:pPr>
    </w:p>
    <w:p w14:paraId="4D9C2D58" w14:textId="7B845F35" w:rsidR="00DF72F2" w:rsidRDefault="00DF72F2" w:rsidP="00DF72F2">
      <w:pPr>
        <w:pStyle w:val="Heading3"/>
        <w:tabs>
          <w:tab w:val="left" w:pos="1741"/>
        </w:tabs>
        <w:spacing w:before="159"/>
      </w:pPr>
    </w:p>
    <w:p w14:paraId="20457715" w14:textId="77777777" w:rsidR="00DF72F2" w:rsidRDefault="00DF72F2" w:rsidP="00DF72F2">
      <w:pPr>
        <w:pStyle w:val="Heading3"/>
        <w:tabs>
          <w:tab w:val="left" w:pos="1741"/>
        </w:tabs>
        <w:spacing w:before="159"/>
      </w:pPr>
    </w:p>
    <w:p w14:paraId="00C8EEDD" w14:textId="23F619CD" w:rsidR="00350934" w:rsidRDefault="00350934" w:rsidP="00350934">
      <w:pPr>
        <w:pStyle w:val="ListParagraph"/>
        <w:numPr>
          <w:ilvl w:val="0"/>
          <w:numId w:val="3"/>
        </w:numPr>
        <w:tabs>
          <w:tab w:val="left" w:pos="1741"/>
        </w:tabs>
        <w:rPr>
          <w:b/>
          <w:sz w:val="24"/>
        </w:rPr>
      </w:pPr>
      <w:r>
        <w:rPr>
          <w:b/>
          <w:sz w:val="24"/>
        </w:rPr>
        <w:t>Identify why you need the</w:t>
      </w:r>
      <w:r>
        <w:rPr>
          <w:b/>
          <w:spacing w:val="-11"/>
          <w:sz w:val="24"/>
        </w:rPr>
        <w:t xml:space="preserve"> </w:t>
      </w:r>
      <w:r>
        <w:rPr>
          <w:b/>
          <w:sz w:val="24"/>
        </w:rPr>
        <w:t>funds.</w:t>
      </w:r>
    </w:p>
    <w:p w14:paraId="334897A7" w14:textId="24EC7B36" w:rsidR="00DF72F2" w:rsidRDefault="00DF72F2" w:rsidP="00DF72F2">
      <w:pPr>
        <w:tabs>
          <w:tab w:val="left" w:pos="1741"/>
        </w:tabs>
        <w:rPr>
          <w:b/>
          <w:sz w:val="24"/>
        </w:rPr>
      </w:pPr>
    </w:p>
    <w:p w14:paraId="1F3F984B" w14:textId="00C4C6BC" w:rsidR="00DF72F2" w:rsidRDefault="00DF72F2" w:rsidP="00DF72F2">
      <w:pPr>
        <w:tabs>
          <w:tab w:val="left" w:pos="1741"/>
        </w:tabs>
        <w:rPr>
          <w:b/>
          <w:sz w:val="24"/>
        </w:rPr>
      </w:pPr>
    </w:p>
    <w:p w14:paraId="1808BD4B" w14:textId="2252AA0D" w:rsidR="00D701BB" w:rsidRDefault="00D701BB" w:rsidP="00DF72F2">
      <w:pPr>
        <w:tabs>
          <w:tab w:val="left" w:pos="1741"/>
        </w:tabs>
        <w:rPr>
          <w:b/>
          <w:sz w:val="24"/>
        </w:rPr>
      </w:pPr>
    </w:p>
    <w:p w14:paraId="58528A32" w14:textId="718C8B89" w:rsidR="00D701BB" w:rsidRDefault="00D701BB" w:rsidP="00DF72F2">
      <w:pPr>
        <w:tabs>
          <w:tab w:val="left" w:pos="1741"/>
        </w:tabs>
        <w:rPr>
          <w:b/>
          <w:sz w:val="24"/>
        </w:rPr>
      </w:pPr>
    </w:p>
    <w:p w14:paraId="37D1EBC6" w14:textId="77777777" w:rsidR="00D701BB" w:rsidRDefault="00D701BB" w:rsidP="00DF72F2">
      <w:pPr>
        <w:tabs>
          <w:tab w:val="left" w:pos="1741"/>
        </w:tabs>
        <w:rPr>
          <w:b/>
          <w:sz w:val="24"/>
        </w:rPr>
      </w:pPr>
    </w:p>
    <w:p w14:paraId="648FD3A7" w14:textId="7CB79FC8" w:rsidR="00DF72F2" w:rsidRDefault="00DF72F2" w:rsidP="00DF72F2">
      <w:pPr>
        <w:tabs>
          <w:tab w:val="left" w:pos="1741"/>
        </w:tabs>
        <w:rPr>
          <w:b/>
          <w:sz w:val="24"/>
        </w:rPr>
      </w:pPr>
    </w:p>
    <w:p w14:paraId="2B79AE00" w14:textId="7614F0AA" w:rsidR="00DF72F2" w:rsidRDefault="00DF72F2" w:rsidP="00DF72F2">
      <w:pPr>
        <w:tabs>
          <w:tab w:val="left" w:pos="1741"/>
        </w:tabs>
        <w:rPr>
          <w:b/>
          <w:sz w:val="24"/>
        </w:rPr>
      </w:pPr>
    </w:p>
    <w:p w14:paraId="1C61B294" w14:textId="6B0CA550" w:rsidR="00DF72F2" w:rsidRDefault="00DF72F2" w:rsidP="00DF72F2">
      <w:pPr>
        <w:tabs>
          <w:tab w:val="left" w:pos="1741"/>
        </w:tabs>
        <w:rPr>
          <w:b/>
          <w:sz w:val="24"/>
        </w:rPr>
      </w:pPr>
    </w:p>
    <w:p w14:paraId="5F2EEE30" w14:textId="77777777" w:rsidR="00DF72F2" w:rsidRPr="00DF72F2" w:rsidRDefault="00DF72F2" w:rsidP="00DF72F2">
      <w:pPr>
        <w:tabs>
          <w:tab w:val="left" w:pos="1741"/>
        </w:tabs>
        <w:rPr>
          <w:b/>
          <w:sz w:val="24"/>
        </w:rPr>
      </w:pPr>
    </w:p>
    <w:p w14:paraId="36F2584E" w14:textId="0B4EDF14" w:rsidR="00350934" w:rsidRDefault="00350934" w:rsidP="00350934">
      <w:pPr>
        <w:pStyle w:val="ListParagraph"/>
        <w:numPr>
          <w:ilvl w:val="0"/>
          <w:numId w:val="3"/>
        </w:numPr>
        <w:tabs>
          <w:tab w:val="left" w:pos="1741"/>
        </w:tabs>
        <w:spacing w:before="137"/>
        <w:rPr>
          <w:b/>
          <w:sz w:val="24"/>
        </w:rPr>
      </w:pPr>
      <w:r>
        <w:rPr>
          <w:b/>
          <w:sz w:val="24"/>
        </w:rPr>
        <w:t>Identify target</w:t>
      </w:r>
      <w:r>
        <w:rPr>
          <w:b/>
          <w:spacing w:val="-4"/>
          <w:sz w:val="24"/>
        </w:rPr>
        <w:t xml:space="preserve"> </w:t>
      </w:r>
      <w:r>
        <w:rPr>
          <w:b/>
          <w:sz w:val="24"/>
        </w:rPr>
        <w:t>population.</w:t>
      </w:r>
    </w:p>
    <w:p w14:paraId="6BD0B511" w14:textId="4F3479E4" w:rsidR="00D701BB" w:rsidRDefault="00D701BB" w:rsidP="00D701BB">
      <w:pPr>
        <w:tabs>
          <w:tab w:val="left" w:pos="1741"/>
        </w:tabs>
        <w:spacing w:before="137"/>
        <w:rPr>
          <w:b/>
          <w:sz w:val="24"/>
        </w:rPr>
      </w:pPr>
    </w:p>
    <w:p w14:paraId="4E6B2D83" w14:textId="77777777" w:rsidR="00805CDB" w:rsidRDefault="00805CDB" w:rsidP="00805CDB">
      <w:pPr>
        <w:pStyle w:val="Default"/>
        <w:spacing w:after="70"/>
        <w:ind w:left="1740"/>
        <w:rPr>
          <w:b/>
        </w:rPr>
      </w:pPr>
    </w:p>
    <w:p w14:paraId="00BDD02A" w14:textId="29A2EF12" w:rsidR="00350934" w:rsidRDefault="00350934" w:rsidP="00350934">
      <w:pPr>
        <w:pStyle w:val="ListParagraph"/>
        <w:numPr>
          <w:ilvl w:val="0"/>
          <w:numId w:val="3"/>
        </w:numPr>
        <w:tabs>
          <w:tab w:val="left" w:pos="1741"/>
        </w:tabs>
        <w:rPr>
          <w:b/>
          <w:sz w:val="24"/>
        </w:rPr>
      </w:pPr>
      <w:r>
        <w:rPr>
          <w:b/>
          <w:sz w:val="24"/>
        </w:rPr>
        <w:lastRenderedPageBreak/>
        <w:t>State your program’s goals and</w:t>
      </w:r>
      <w:r>
        <w:rPr>
          <w:b/>
          <w:spacing w:val="1"/>
          <w:sz w:val="24"/>
        </w:rPr>
        <w:t xml:space="preserve"> </w:t>
      </w:r>
      <w:r>
        <w:rPr>
          <w:b/>
          <w:sz w:val="24"/>
        </w:rPr>
        <w:t>objectives.</w:t>
      </w:r>
    </w:p>
    <w:p w14:paraId="6ABA5A21" w14:textId="373D9DE8" w:rsidR="00D701BB" w:rsidRDefault="00D701BB" w:rsidP="00D701BB">
      <w:pPr>
        <w:tabs>
          <w:tab w:val="left" w:pos="1741"/>
        </w:tabs>
        <w:rPr>
          <w:b/>
          <w:sz w:val="24"/>
        </w:rPr>
      </w:pPr>
    </w:p>
    <w:p w14:paraId="51DFA6BF" w14:textId="20132C79" w:rsidR="00D701BB" w:rsidRDefault="00D701BB" w:rsidP="00D701BB">
      <w:pPr>
        <w:tabs>
          <w:tab w:val="left" w:pos="1741"/>
        </w:tabs>
        <w:rPr>
          <w:b/>
          <w:sz w:val="24"/>
        </w:rPr>
      </w:pPr>
    </w:p>
    <w:p w14:paraId="1A9DF267" w14:textId="38692818" w:rsidR="008A7FD3" w:rsidRDefault="008A7FD3" w:rsidP="00D701BB">
      <w:pPr>
        <w:tabs>
          <w:tab w:val="left" w:pos="1741"/>
        </w:tabs>
        <w:rPr>
          <w:b/>
          <w:sz w:val="24"/>
        </w:rPr>
      </w:pPr>
    </w:p>
    <w:p w14:paraId="3533EFEB" w14:textId="2487E3FD" w:rsidR="008A7FD3" w:rsidRDefault="008A7FD3" w:rsidP="00D701BB">
      <w:pPr>
        <w:tabs>
          <w:tab w:val="left" w:pos="1741"/>
        </w:tabs>
        <w:rPr>
          <w:b/>
          <w:sz w:val="24"/>
        </w:rPr>
      </w:pPr>
    </w:p>
    <w:p w14:paraId="0C421DAE" w14:textId="77777777" w:rsidR="008A7FD3" w:rsidRDefault="008A7FD3" w:rsidP="00D701BB">
      <w:pPr>
        <w:tabs>
          <w:tab w:val="left" w:pos="1741"/>
        </w:tabs>
        <w:rPr>
          <w:b/>
          <w:sz w:val="24"/>
        </w:rPr>
      </w:pPr>
    </w:p>
    <w:p w14:paraId="609195C2" w14:textId="4C2B2631" w:rsidR="00D701BB" w:rsidRDefault="00D701BB" w:rsidP="00D701BB">
      <w:pPr>
        <w:tabs>
          <w:tab w:val="left" w:pos="1741"/>
        </w:tabs>
        <w:rPr>
          <w:b/>
          <w:sz w:val="24"/>
        </w:rPr>
      </w:pPr>
    </w:p>
    <w:p w14:paraId="2E65032A" w14:textId="77777777" w:rsidR="00D701BB" w:rsidRPr="00D701BB" w:rsidRDefault="00D701BB" w:rsidP="00D701BB">
      <w:pPr>
        <w:tabs>
          <w:tab w:val="left" w:pos="1741"/>
        </w:tabs>
        <w:rPr>
          <w:b/>
          <w:sz w:val="24"/>
        </w:rPr>
      </w:pPr>
    </w:p>
    <w:p w14:paraId="4651FF64" w14:textId="36C7C34F" w:rsidR="00350934" w:rsidRPr="00D701BB" w:rsidRDefault="00350934" w:rsidP="00D701BB">
      <w:pPr>
        <w:pStyle w:val="ListParagraph"/>
        <w:numPr>
          <w:ilvl w:val="0"/>
          <w:numId w:val="3"/>
        </w:numPr>
        <w:tabs>
          <w:tab w:val="left" w:pos="1741"/>
        </w:tabs>
        <w:spacing w:before="137"/>
        <w:rPr>
          <w:b/>
          <w:sz w:val="24"/>
        </w:rPr>
      </w:pPr>
      <w:r>
        <w:rPr>
          <w:b/>
          <w:sz w:val="24"/>
        </w:rPr>
        <w:t>Describe how this funding will help achieve your goals and objectives.</w:t>
      </w:r>
      <w:r w:rsidR="00D701BB">
        <w:rPr>
          <w:b/>
          <w:sz w:val="24"/>
        </w:rPr>
        <w:t xml:space="preserve"> </w:t>
      </w:r>
      <w:r w:rsidRPr="00D701BB">
        <w:rPr>
          <w:b/>
          <w:sz w:val="24"/>
        </w:rPr>
        <w:t>How do you plan</w:t>
      </w:r>
      <w:r w:rsidR="00D701BB">
        <w:rPr>
          <w:b/>
          <w:sz w:val="24"/>
        </w:rPr>
        <w:t xml:space="preserve"> to</w:t>
      </w:r>
      <w:r w:rsidRPr="00D701BB">
        <w:rPr>
          <w:b/>
          <w:sz w:val="24"/>
        </w:rPr>
        <w:t xml:space="preserve"> measur</w:t>
      </w:r>
      <w:r w:rsidR="00D701BB">
        <w:rPr>
          <w:b/>
          <w:sz w:val="24"/>
        </w:rPr>
        <w:t>e</w:t>
      </w:r>
      <w:r w:rsidRPr="00D701BB">
        <w:rPr>
          <w:b/>
          <w:sz w:val="24"/>
        </w:rPr>
        <w:t xml:space="preserve"> the success of your</w:t>
      </w:r>
      <w:r w:rsidRPr="00D701BB">
        <w:rPr>
          <w:b/>
          <w:spacing w:val="-3"/>
          <w:sz w:val="24"/>
        </w:rPr>
        <w:t xml:space="preserve"> </w:t>
      </w:r>
      <w:r w:rsidRPr="00D701BB">
        <w:rPr>
          <w:b/>
          <w:sz w:val="24"/>
        </w:rPr>
        <w:t>program?</w:t>
      </w:r>
    </w:p>
    <w:p w14:paraId="4D5D8553" w14:textId="17D0A509" w:rsidR="00D701BB" w:rsidRDefault="00D701BB" w:rsidP="00D701BB">
      <w:pPr>
        <w:tabs>
          <w:tab w:val="left" w:pos="1741"/>
        </w:tabs>
        <w:spacing w:before="137"/>
        <w:ind w:left="1380"/>
        <w:rPr>
          <w:b/>
          <w:sz w:val="24"/>
        </w:rPr>
      </w:pPr>
    </w:p>
    <w:p w14:paraId="3A58029E" w14:textId="5D6931A7" w:rsidR="00D701BB" w:rsidRDefault="00D701BB" w:rsidP="00D701BB">
      <w:pPr>
        <w:tabs>
          <w:tab w:val="left" w:pos="1741"/>
        </w:tabs>
        <w:spacing w:before="137"/>
        <w:ind w:left="1380"/>
        <w:rPr>
          <w:b/>
          <w:sz w:val="24"/>
        </w:rPr>
      </w:pPr>
    </w:p>
    <w:p w14:paraId="27A2ADBC" w14:textId="26EFC583" w:rsidR="00D701BB" w:rsidRDefault="00D701BB" w:rsidP="00D701BB">
      <w:pPr>
        <w:tabs>
          <w:tab w:val="left" w:pos="1741"/>
        </w:tabs>
        <w:spacing w:before="137"/>
        <w:ind w:left="1380"/>
        <w:rPr>
          <w:b/>
          <w:sz w:val="24"/>
        </w:rPr>
      </w:pPr>
    </w:p>
    <w:p w14:paraId="5778FF9D" w14:textId="57F31FBF" w:rsidR="00D701BB" w:rsidRDefault="00D701BB" w:rsidP="00D701BB">
      <w:pPr>
        <w:tabs>
          <w:tab w:val="left" w:pos="1741"/>
        </w:tabs>
        <w:spacing w:before="137"/>
        <w:ind w:left="1380"/>
        <w:rPr>
          <w:b/>
          <w:sz w:val="24"/>
        </w:rPr>
      </w:pPr>
    </w:p>
    <w:p w14:paraId="2515C9F1" w14:textId="77777777" w:rsidR="00D701BB" w:rsidRDefault="00D701BB" w:rsidP="00D701BB">
      <w:pPr>
        <w:tabs>
          <w:tab w:val="left" w:pos="1741"/>
        </w:tabs>
        <w:spacing w:before="137"/>
        <w:ind w:left="1380"/>
        <w:rPr>
          <w:b/>
          <w:sz w:val="24"/>
        </w:rPr>
      </w:pPr>
    </w:p>
    <w:p w14:paraId="70AD5636" w14:textId="4FF0D713" w:rsidR="00350934" w:rsidRDefault="00350934" w:rsidP="00907C98">
      <w:pPr>
        <w:pStyle w:val="NoSpacing"/>
        <w:numPr>
          <w:ilvl w:val="0"/>
          <w:numId w:val="3"/>
        </w:numPr>
        <w:rPr>
          <w:b/>
          <w:sz w:val="24"/>
          <w:szCs w:val="24"/>
        </w:rPr>
      </w:pPr>
      <w:r w:rsidRPr="00907C98">
        <w:rPr>
          <w:b/>
          <w:sz w:val="24"/>
          <w:szCs w:val="24"/>
        </w:rPr>
        <w:t xml:space="preserve">Please describe your long-term plans/goals. How will </w:t>
      </w:r>
      <w:r w:rsidRPr="00907C98">
        <w:rPr>
          <w:b/>
          <w:spacing w:val="-3"/>
          <w:sz w:val="24"/>
          <w:szCs w:val="24"/>
        </w:rPr>
        <w:t xml:space="preserve">you </w:t>
      </w:r>
      <w:r w:rsidRPr="00907C98">
        <w:rPr>
          <w:b/>
          <w:sz w:val="24"/>
          <w:szCs w:val="24"/>
        </w:rPr>
        <w:t>continue to implement and fund this program for the next 3 to 5</w:t>
      </w:r>
      <w:r w:rsidRPr="00907C98">
        <w:rPr>
          <w:b/>
          <w:spacing w:val="-3"/>
          <w:sz w:val="24"/>
          <w:szCs w:val="24"/>
        </w:rPr>
        <w:t xml:space="preserve"> </w:t>
      </w:r>
      <w:r w:rsidRPr="00907C98">
        <w:rPr>
          <w:b/>
          <w:sz w:val="24"/>
          <w:szCs w:val="24"/>
        </w:rPr>
        <w:t>years?</w:t>
      </w:r>
    </w:p>
    <w:p w14:paraId="6577DA67" w14:textId="42028DD7" w:rsidR="00D701BB" w:rsidRDefault="00D701BB" w:rsidP="00D701BB">
      <w:pPr>
        <w:pStyle w:val="NoSpacing"/>
        <w:rPr>
          <w:b/>
          <w:sz w:val="24"/>
          <w:szCs w:val="24"/>
        </w:rPr>
      </w:pPr>
    </w:p>
    <w:p w14:paraId="77084493" w14:textId="133BA295" w:rsidR="00D701BB" w:rsidRDefault="00D701BB" w:rsidP="00D701BB">
      <w:pPr>
        <w:pStyle w:val="NoSpacing"/>
        <w:rPr>
          <w:b/>
          <w:sz w:val="24"/>
          <w:szCs w:val="24"/>
        </w:rPr>
      </w:pPr>
    </w:p>
    <w:p w14:paraId="71D8E63F" w14:textId="290600F7" w:rsidR="00D701BB" w:rsidRDefault="00D701BB" w:rsidP="00D701BB">
      <w:pPr>
        <w:pStyle w:val="NoSpacing"/>
        <w:rPr>
          <w:b/>
          <w:sz w:val="24"/>
          <w:szCs w:val="24"/>
        </w:rPr>
      </w:pPr>
    </w:p>
    <w:p w14:paraId="665FC3CB" w14:textId="02E72834" w:rsidR="00D701BB" w:rsidRDefault="00D701BB" w:rsidP="00D701BB">
      <w:pPr>
        <w:pStyle w:val="NoSpacing"/>
        <w:rPr>
          <w:b/>
          <w:sz w:val="24"/>
          <w:szCs w:val="24"/>
        </w:rPr>
      </w:pPr>
    </w:p>
    <w:p w14:paraId="78FE041E" w14:textId="43F0D9B4" w:rsidR="00D701BB" w:rsidRDefault="00D701BB" w:rsidP="00D701BB">
      <w:pPr>
        <w:pStyle w:val="NoSpacing"/>
        <w:rPr>
          <w:b/>
          <w:sz w:val="24"/>
          <w:szCs w:val="24"/>
        </w:rPr>
      </w:pPr>
    </w:p>
    <w:p w14:paraId="09DCA10A" w14:textId="701ABD85" w:rsidR="00D701BB" w:rsidRDefault="00D701BB" w:rsidP="00D701BB">
      <w:pPr>
        <w:pStyle w:val="NoSpacing"/>
        <w:rPr>
          <w:b/>
          <w:sz w:val="24"/>
          <w:szCs w:val="24"/>
        </w:rPr>
      </w:pPr>
    </w:p>
    <w:p w14:paraId="4CE57CB2" w14:textId="1AED895D" w:rsidR="00D701BB" w:rsidRDefault="00D701BB" w:rsidP="00D701BB">
      <w:pPr>
        <w:pStyle w:val="NoSpacing"/>
        <w:rPr>
          <w:b/>
          <w:sz w:val="24"/>
          <w:szCs w:val="24"/>
        </w:rPr>
      </w:pPr>
    </w:p>
    <w:p w14:paraId="25BB8051" w14:textId="77777777" w:rsidR="00D701BB" w:rsidRPr="00907C98" w:rsidRDefault="00D701BB" w:rsidP="00D701BB">
      <w:pPr>
        <w:pStyle w:val="NoSpacing"/>
        <w:rPr>
          <w:b/>
          <w:sz w:val="24"/>
          <w:szCs w:val="24"/>
        </w:rPr>
      </w:pPr>
    </w:p>
    <w:p w14:paraId="293BA010" w14:textId="77777777" w:rsidR="00BE6648" w:rsidRPr="00805CDB" w:rsidRDefault="00BE6648" w:rsidP="003A5D5A">
      <w:pPr>
        <w:pStyle w:val="NoSpacing"/>
        <w:ind w:left="1740"/>
        <w:rPr>
          <w:rFonts w:asciiTheme="minorHAnsi" w:hAnsiTheme="minorHAnsi" w:cstheme="minorHAnsi"/>
        </w:rPr>
      </w:pPr>
    </w:p>
    <w:p w14:paraId="6F784174" w14:textId="25365A80" w:rsidR="00350934" w:rsidRDefault="00350934" w:rsidP="00BE6648">
      <w:pPr>
        <w:pStyle w:val="NoSpacing"/>
        <w:numPr>
          <w:ilvl w:val="0"/>
          <w:numId w:val="3"/>
        </w:numPr>
        <w:rPr>
          <w:b/>
          <w:sz w:val="24"/>
          <w:szCs w:val="24"/>
        </w:rPr>
      </w:pPr>
      <w:r w:rsidRPr="00BE6648">
        <w:rPr>
          <w:b/>
          <w:sz w:val="24"/>
          <w:szCs w:val="24"/>
        </w:rPr>
        <w:t>Describe any program or agencies that currently exist which provide</w:t>
      </w:r>
      <w:r w:rsidRPr="00BE6648">
        <w:rPr>
          <w:b/>
          <w:spacing w:val="-21"/>
          <w:sz w:val="24"/>
          <w:szCs w:val="24"/>
        </w:rPr>
        <w:t xml:space="preserve"> </w:t>
      </w:r>
      <w:r w:rsidRPr="00BE6648">
        <w:rPr>
          <w:b/>
          <w:sz w:val="24"/>
          <w:szCs w:val="24"/>
        </w:rPr>
        <w:t>similar services to the residents in McLeod</w:t>
      </w:r>
      <w:r w:rsidRPr="00BE6648">
        <w:rPr>
          <w:b/>
          <w:spacing w:val="-2"/>
          <w:sz w:val="24"/>
          <w:szCs w:val="24"/>
        </w:rPr>
        <w:t xml:space="preserve"> </w:t>
      </w:r>
      <w:r w:rsidRPr="00BE6648">
        <w:rPr>
          <w:b/>
          <w:sz w:val="24"/>
          <w:szCs w:val="24"/>
        </w:rPr>
        <w:t>County.</w:t>
      </w:r>
    </w:p>
    <w:p w14:paraId="313AA762" w14:textId="32342DFF" w:rsidR="00D701BB" w:rsidRDefault="00D701BB" w:rsidP="00D701BB">
      <w:pPr>
        <w:pStyle w:val="NoSpacing"/>
        <w:rPr>
          <w:b/>
          <w:sz w:val="24"/>
          <w:szCs w:val="24"/>
        </w:rPr>
      </w:pPr>
    </w:p>
    <w:p w14:paraId="16D56FD9" w14:textId="15309401" w:rsidR="00D701BB" w:rsidRDefault="00D701BB" w:rsidP="00D701BB">
      <w:pPr>
        <w:pStyle w:val="NoSpacing"/>
        <w:rPr>
          <w:b/>
          <w:sz w:val="24"/>
          <w:szCs w:val="24"/>
        </w:rPr>
      </w:pPr>
    </w:p>
    <w:p w14:paraId="03AA9860" w14:textId="42A43C38" w:rsidR="00D701BB" w:rsidRDefault="00D701BB" w:rsidP="00D701BB">
      <w:pPr>
        <w:pStyle w:val="NoSpacing"/>
        <w:rPr>
          <w:b/>
          <w:sz w:val="24"/>
          <w:szCs w:val="24"/>
        </w:rPr>
      </w:pPr>
    </w:p>
    <w:p w14:paraId="31A703AA" w14:textId="6F4469FF" w:rsidR="00D701BB" w:rsidRDefault="00D701BB" w:rsidP="00D701BB">
      <w:pPr>
        <w:pStyle w:val="NoSpacing"/>
        <w:rPr>
          <w:b/>
          <w:sz w:val="24"/>
          <w:szCs w:val="24"/>
        </w:rPr>
      </w:pPr>
    </w:p>
    <w:p w14:paraId="2EA3424A" w14:textId="4832E507" w:rsidR="00D701BB" w:rsidRDefault="00D701BB" w:rsidP="00D701BB">
      <w:pPr>
        <w:pStyle w:val="NoSpacing"/>
        <w:rPr>
          <w:b/>
          <w:sz w:val="24"/>
          <w:szCs w:val="24"/>
        </w:rPr>
      </w:pPr>
    </w:p>
    <w:p w14:paraId="638916B5" w14:textId="1D38FD71" w:rsidR="00D701BB" w:rsidRDefault="00D701BB" w:rsidP="00D701BB">
      <w:pPr>
        <w:pStyle w:val="NoSpacing"/>
        <w:rPr>
          <w:b/>
          <w:sz w:val="24"/>
          <w:szCs w:val="24"/>
        </w:rPr>
      </w:pPr>
    </w:p>
    <w:p w14:paraId="2E5F89CE" w14:textId="22366EB1" w:rsidR="00D701BB" w:rsidRDefault="00D701BB" w:rsidP="00D701BB">
      <w:pPr>
        <w:pStyle w:val="NoSpacing"/>
        <w:rPr>
          <w:b/>
          <w:sz w:val="24"/>
          <w:szCs w:val="24"/>
        </w:rPr>
      </w:pPr>
    </w:p>
    <w:p w14:paraId="1D414163" w14:textId="6B763892" w:rsidR="00D701BB" w:rsidRDefault="00D701BB" w:rsidP="00D701BB">
      <w:pPr>
        <w:pStyle w:val="NoSpacing"/>
        <w:rPr>
          <w:b/>
          <w:sz w:val="24"/>
          <w:szCs w:val="24"/>
        </w:rPr>
      </w:pPr>
    </w:p>
    <w:p w14:paraId="31652F6D" w14:textId="77777777" w:rsidR="00D701BB" w:rsidRPr="00BE6648" w:rsidRDefault="00D701BB" w:rsidP="00D701BB">
      <w:pPr>
        <w:pStyle w:val="NoSpacing"/>
        <w:rPr>
          <w:b/>
          <w:sz w:val="24"/>
          <w:szCs w:val="24"/>
        </w:rPr>
      </w:pPr>
    </w:p>
    <w:p w14:paraId="41B64022" w14:textId="77777777" w:rsidR="00BE6648" w:rsidRDefault="00BE6648" w:rsidP="00805CDB">
      <w:pPr>
        <w:pStyle w:val="NoSpacing"/>
        <w:ind w:left="720" w:firstLine="720"/>
        <w:rPr>
          <w:rFonts w:asciiTheme="minorHAnsi" w:hAnsiTheme="minorHAnsi" w:cstheme="minorHAnsi"/>
        </w:rPr>
      </w:pPr>
    </w:p>
    <w:p w14:paraId="07C73019" w14:textId="77777777" w:rsidR="00350934" w:rsidRPr="00BE6648" w:rsidRDefault="00350934" w:rsidP="00BE6648">
      <w:pPr>
        <w:pStyle w:val="NoSpacing"/>
        <w:numPr>
          <w:ilvl w:val="0"/>
          <w:numId w:val="3"/>
        </w:numPr>
        <w:rPr>
          <w:b/>
          <w:sz w:val="24"/>
          <w:szCs w:val="24"/>
        </w:rPr>
      </w:pPr>
      <w:r w:rsidRPr="00BE6648">
        <w:rPr>
          <w:b/>
          <w:sz w:val="24"/>
          <w:szCs w:val="24"/>
        </w:rPr>
        <w:t>List collaborative efforts with other community organizations (public,</w:t>
      </w:r>
      <w:r w:rsidRPr="00BE6648">
        <w:rPr>
          <w:b/>
          <w:spacing w:val="-16"/>
          <w:sz w:val="24"/>
          <w:szCs w:val="24"/>
        </w:rPr>
        <w:t xml:space="preserve"> </w:t>
      </w:r>
      <w:r w:rsidRPr="00BE6648">
        <w:rPr>
          <w:b/>
          <w:sz w:val="24"/>
          <w:szCs w:val="24"/>
        </w:rPr>
        <w:t>private, non-profit,</w:t>
      </w:r>
      <w:r w:rsidRPr="00BE6648">
        <w:rPr>
          <w:b/>
          <w:spacing w:val="-1"/>
          <w:sz w:val="24"/>
          <w:szCs w:val="24"/>
        </w:rPr>
        <w:t xml:space="preserve"> </w:t>
      </w:r>
      <w:r w:rsidRPr="00BE6648">
        <w:rPr>
          <w:b/>
          <w:sz w:val="24"/>
          <w:szCs w:val="24"/>
        </w:rPr>
        <w:t>etc.).</w:t>
      </w:r>
    </w:p>
    <w:p w14:paraId="6DDBE5C9" w14:textId="77777777" w:rsidR="00DF72F2" w:rsidRDefault="00DF72F2" w:rsidP="00BC32A0">
      <w:pPr>
        <w:spacing w:before="78" w:line="360" w:lineRule="auto"/>
        <w:ind w:right="1592"/>
        <w:rPr>
          <w:b/>
          <w:sz w:val="24"/>
        </w:rPr>
      </w:pPr>
    </w:p>
    <w:p w14:paraId="556A9F72" w14:textId="77777777" w:rsidR="00DF72F2" w:rsidRDefault="00DF72F2" w:rsidP="00350934">
      <w:pPr>
        <w:spacing w:before="78" w:line="360" w:lineRule="auto"/>
        <w:ind w:left="1380" w:right="1592"/>
        <w:rPr>
          <w:b/>
          <w:sz w:val="24"/>
        </w:rPr>
      </w:pPr>
    </w:p>
    <w:p w14:paraId="545D8CF9" w14:textId="77777777" w:rsidR="00DF72F2" w:rsidRDefault="00DF72F2">
      <w:pPr>
        <w:widowControl/>
        <w:autoSpaceDE/>
        <w:autoSpaceDN/>
        <w:spacing w:after="200" w:line="276" w:lineRule="auto"/>
        <w:rPr>
          <w:b/>
          <w:sz w:val="24"/>
        </w:rPr>
      </w:pPr>
      <w:r>
        <w:rPr>
          <w:b/>
          <w:sz w:val="24"/>
        </w:rPr>
        <w:br w:type="page"/>
      </w:r>
    </w:p>
    <w:p w14:paraId="59248D68" w14:textId="5B07C6AC" w:rsidR="00350934" w:rsidRDefault="00350934" w:rsidP="00DF72F2">
      <w:pPr>
        <w:widowControl/>
        <w:autoSpaceDE/>
        <w:autoSpaceDN/>
        <w:spacing w:after="200" w:line="276" w:lineRule="auto"/>
        <w:ind w:left="660" w:firstLine="720"/>
        <w:rPr>
          <w:b/>
          <w:sz w:val="24"/>
        </w:rPr>
      </w:pPr>
      <w:r>
        <w:rPr>
          <w:b/>
          <w:sz w:val="24"/>
        </w:rPr>
        <w:lastRenderedPageBreak/>
        <w:t>In addition to the application and proposal, please submit ONE (1) copy of the following:</w:t>
      </w:r>
    </w:p>
    <w:p w14:paraId="6A51B8F4" w14:textId="77777777" w:rsidR="00350934" w:rsidRDefault="00350934" w:rsidP="00350934">
      <w:pPr>
        <w:pStyle w:val="ListParagraph"/>
        <w:numPr>
          <w:ilvl w:val="1"/>
          <w:numId w:val="3"/>
        </w:numPr>
        <w:tabs>
          <w:tab w:val="left" w:pos="2101"/>
        </w:tabs>
        <w:spacing w:before="161"/>
        <w:rPr>
          <w:sz w:val="24"/>
        </w:rPr>
      </w:pPr>
      <w:r>
        <w:rPr>
          <w:sz w:val="24"/>
        </w:rPr>
        <w:t>Total Budget for Project (form</w:t>
      </w:r>
      <w:r>
        <w:rPr>
          <w:spacing w:val="-4"/>
          <w:sz w:val="24"/>
        </w:rPr>
        <w:t xml:space="preserve"> </w:t>
      </w:r>
      <w:r>
        <w:rPr>
          <w:sz w:val="24"/>
        </w:rPr>
        <w:t>attached)</w:t>
      </w:r>
    </w:p>
    <w:p w14:paraId="5C31513D" w14:textId="77777777" w:rsidR="00350934" w:rsidRDefault="00350934" w:rsidP="00350934">
      <w:pPr>
        <w:pStyle w:val="ListParagraph"/>
        <w:numPr>
          <w:ilvl w:val="1"/>
          <w:numId w:val="3"/>
        </w:numPr>
        <w:tabs>
          <w:tab w:val="left" w:pos="2101"/>
        </w:tabs>
        <w:spacing w:before="137"/>
        <w:rPr>
          <w:sz w:val="24"/>
        </w:rPr>
      </w:pPr>
      <w:r>
        <w:rPr>
          <w:sz w:val="24"/>
        </w:rPr>
        <w:t>Latest Financial</w:t>
      </w:r>
      <w:r>
        <w:rPr>
          <w:spacing w:val="-1"/>
          <w:sz w:val="24"/>
        </w:rPr>
        <w:t xml:space="preserve"> </w:t>
      </w:r>
      <w:r>
        <w:rPr>
          <w:sz w:val="24"/>
        </w:rPr>
        <w:t>Statement</w:t>
      </w:r>
    </w:p>
    <w:p w14:paraId="6B0680E0" w14:textId="77777777" w:rsidR="00350934" w:rsidRDefault="00350934" w:rsidP="00350934">
      <w:pPr>
        <w:pStyle w:val="ListParagraph"/>
        <w:numPr>
          <w:ilvl w:val="1"/>
          <w:numId w:val="3"/>
        </w:numPr>
        <w:tabs>
          <w:tab w:val="left" w:pos="2101"/>
        </w:tabs>
        <w:rPr>
          <w:sz w:val="24"/>
        </w:rPr>
      </w:pPr>
      <w:r>
        <w:rPr>
          <w:sz w:val="24"/>
        </w:rPr>
        <w:t>Most Recent Audit Report and/or 990</w:t>
      </w:r>
      <w:r>
        <w:rPr>
          <w:spacing w:val="-6"/>
          <w:sz w:val="24"/>
        </w:rPr>
        <w:t xml:space="preserve"> </w:t>
      </w:r>
      <w:r>
        <w:rPr>
          <w:sz w:val="24"/>
        </w:rPr>
        <w:t>Form</w:t>
      </w:r>
    </w:p>
    <w:p w14:paraId="738B0AE8" w14:textId="77777777" w:rsidR="00350934" w:rsidRDefault="00350934" w:rsidP="00350934">
      <w:pPr>
        <w:pStyle w:val="ListParagraph"/>
        <w:numPr>
          <w:ilvl w:val="1"/>
          <w:numId w:val="3"/>
        </w:numPr>
        <w:tabs>
          <w:tab w:val="left" w:pos="2101"/>
        </w:tabs>
        <w:rPr>
          <w:sz w:val="24"/>
        </w:rPr>
      </w:pPr>
      <w:r>
        <w:rPr>
          <w:sz w:val="24"/>
        </w:rPr>
        <w:t>501(c)3 or Government Organization</w:t>
      </w:r>
      <w:r>
        <w:rPr>
          <w:spacing w:val="-3"/>
          <w:sz w:val="24"/>
        </w:rPr>
        <w:t xml:space="preserve"> </w:t>
      </w:r>
      <w:r>
        <w:rPr>
          <w:sz w:val="24"/>
        </w:rPr>
        <w:t>Certificate</w:t>
      </w:r>
    </w:p>
    <w:p w14:paraId="382E5819" w14:textId="77777777" w:rsidR="00350934" w:rsidRDefault="00350934" w:rsidP="00350934">
      <w:pPr>
        <w:pStyle w:val="ListParagraph"/>
        <w:numPr>
          <w:ilvl w:val="1"/>
          <w:numId w:val="3"/>
        </w:numPr>
        <w:tabs>
          <w:tab w:val="left" w:pos="2101"/>
        </w:tabs>
        <w:spacing w:before="137"/>
        <w:rPr>
          <w:sz w:val="24"/>
        </w:rPr>
      </w:pPr>
      <w:r>
        <w:rPr>
          <w:sz w:val="24"/>
        </w:rPr>
        <w:t>List of Board of</w:t>
      </w:r>
      <w:r>
        <w:rPr>
          <w:spacing w:val="-1"/>
          <w:sz w:val="24"/>
        </w:rPr>
        <w:t xml:space="preserve"> </w:t>
      </w:r>
      <w:r>
        <w:rPr>
          <w:sz w:val="24"/>
        </w:rPr>
        <w:t>Directors</w:t>
      </w:r>
    </w:p>
    <w:p w14:paraId="64F68D9F" w14:textId="77777777" w:rsidR="00350934" w:rsidRDefault="00350934" w:rsidP="00350934">
      <w:pPr>
        <w:pStyle w:val="ListParagraph"/>
        <w:numPr>
          <w:ilvl w:val="1"/>
          <w:numId w:val="3"/>
        </w:numPr>
        <w:tabs>
          <w:tab w:val="left" w:pos="2101"/>
        </w:tabs>
        <w:rPr>
          <w:sz w:val="24"/>
        </w:rPr>
      </w:pPr>
      <w:r>
        <w:rPr>
          <w:sz w:val="24"/>
        </w:rPr>
        <w:t>Copy of</w:t>
      </w:r>
      <w:r>
        <w:rPr>
          <w:spacing w:val="-3"/>
          <w:sz w:val="24"/>
        </w:rPr>
        <w:t xml:space="preserve"> </w:t>
      </w:r>
      <w:r>
        <w:rPr>
          <w:sz w:val="24"/>
        </w:rPr>
        <w:t>By-Laws</w:t>
      </w:r>
    </w:p>
    <w:p w14:paraId="61A40518" w14:textId="77777777" w:rsidR="00350934" w:rsidRDefault="00350934" w:rsidP="00350934">
      <w:pPr>
        <w:pStyle w:val="BodyText"/>
        <w:spacing w:before="4"/>
        <w:rPr>
          <w:sz w:val="31"/>
        </w:rPr>
      </w:pPr>
    </w:p>
    <w:p w14:paraId="6C645EFB" w14:textId="20B3C63C" w:rsidR="00350934" w:rsidRDefault="00350934" w:rsidP="00350934">
      <w:pPr>
        <w:pStyle w:val="Heading3"/>
        <w:spacing w:before="1"/>
      </w:pPr>
      <w:r>
        <w:t xml:space="preserve">Deadline: </w:t>
      </w:r>
      <w:r w:rsidR="00BC32A0">
        <w:t>Friday, May 22, 2020</w:t>
      </w:r>
    </w:p>
    <w:p w14:paraId="619CA749" w14:textId="06A3ECE8" w:rsidR="00350934" w:rsidRDefault="00350934" w:rsidP="00350934">
      <w:pPr>
        <w:pStyle w:val="ListParagraph"/>
        <w:numPr>
          <w:ilvl w:val="0"/>
          <w:numId w:val="2"/>
        </w:numPr>
        <w:tabs>
          <w:tab w:val="left" w:pos="2100"/>
          <w:tab w:val="left" w:pos="2101"/>
        </w:tabs>
        <w:spacing w:before="196"/>
        <w:rPr>
          <w:sz w:val="24"/>
        </w:rPr>
      </w:pPr>
      <w:r>
        <w:rPr>
          <w:sz w:val="24"/>
        </w:rPr>
        <w:t xml:space="preserve">If the application is sent by mail, it must be post marked by </w:t>
      </w:r>
      <w:r w:rsidR="00BC32A0">
        <w:rPr>
          <w:sz w:val="24"/>
        </w:rPr>
        <w:t>May 22, 2020.</w:t>
      </w:r>
    </w:p>
    <w:p w14:paraId="51CA8F22" w14:textId="1BEE09E3" w:rsidR="00350934" w:rsidRDefault="00350934" w:rsidP="00350934">
      <w:pPr>
        <w:pStyle w:val="ListParagraph"/>
        <w:numPr>
          <w:ilvl w:val="0"/>
          <w:numId w:val="2"/>
        </w:numPr>
        <w:tabs>
          <w:tab w:val="left" w:pos="2100"/>
          <w:tab w:val="left" w:pos="2101"/>
        </w:tabs>
        <w:spacing w:before="36"/>
        <w:rPr>
          <w:sz w:val="24"/>
        </w:rPr>
      </w:pPr>
      <w:r>
        <w:rPr>
          <w:sz w:val="24"/>
        </w:rPr>
        <w:t xml:space="preserve">If the application is sent by email, it must be sent by 5:00 p.m. on </w:t>
      </w:r>
      <w:r w:rsidR="00BC32A0">
        <w:rPr>
          <w:sz w:val="24"/>
        </w:rPr>
        <w:t>May 22, 2020.</w:t>
      </w:r>
    </w:p>
    <w:p w14:paraId="15FE155F" w14:textId="3D221BD5" w:rsidR="00A13170" w:rsidRPr="00A13170" w:rsidRDefault="00A13170" w:rsidP="00A13170">
      <w:pPr>
        <w:pStyle w:val="ListParagraph"/>
        <w:numPr>
          <w:ilvl w:val="1"/>
          <w:numId w:val="2"/>
        </w:numPr>
        <w:tabs>
          <w:tab w:val="left" w:pos="2100"/>
          <w:tab w:val="left" w:pos="2101"/>
        </w:tabs>
        <w:spacing w:before="36"/>
        <w:rPr>
          <w:sz w:val="24"/>
          <w:highlight w:val="yellow"/>
        </w:rPr>
      </w:pPr>
      <w:r w:rsidRPr="00A13170">
        <w:rPr>
          <w:sz w:val="24"/>
          <w:highlight w:val="yellow"/>
        </w:rPr>
        <w:t>PLEASE NOTE that email is preferred. Please do not bring the application to the UWMC office – there is very limited staffing during this time.</w:t>
      </w:r>
    </w:p>
    <w:p w14:paraId="62E1EF9B" w14:textId="77777777" w:rsidR="00350934" w:rsidRDefault="00350934" w:rsidP="00350934">
      <w:pPr>
        <w:pStyle w:val="BodyText"/>
        <w:rPr>
          <w:sz w:val="28"/>
        </w:rPr>
      </w:pPr>
    </w:p>
    <w:p w14:paraId="10B1E880" w14:textId="77777777" w:rsidR="00350934" w:rsidRDefault="00350934" w:rsidP="00350934">
      <w:pPr>
        <w:pStyle w:val="Heading3"/>
      </w:pPr>
      <w:r>
        <w:t>Applications sent by mail should be addressed to:</w:t>
      </w:r>
    </w:p>
    <w:p w14:paraId="14312C27" w14:textId="77777777" w:rsidR="00350934" w:rsidRDefault="00350934" w:rsidP="00350934">
      <w:pPr>
        <w:pStyle w:val="BodyText"/>
        <w:spacing w:before="202" w:line="276" w:lineRule="auto"/>
        <w:ind w:left="1380" w:right="6671"/>
      </w:pPr>
      <w:r>
        <w:t>United Way of McLeod County Community Small Grant Application PO Box 504</w:t>
      </w:r>
    </w:p>
    <w:p w14:paraId="3D7789BE" w14:textId="5990B261" w:rsidR="00350934" w:rsidRDefault="00350934" w:rsidP="00350934">
      <w:pPr>
        <w:pStyle w:val="BodyText"/>
        <w:spacing w:line="274" w:lineRule="exact"/>
        <w:ind w:left="1380"/>
      </w:pPr>
      <w:r>
        <w:t>Hutchinson, MN 55350</w:t>
      </w:r>
    </w:p>
    <w:p w14:paraId="1F182BF3" w14:textId="7D5AD4A7" w:rsidR="00BC32A0" w:rsidRDefault="00BC32A0" w:rsidP="00350934">
      <w:pPr>
        <w:pStyle w:val="BodyText"/>
        <w:spacing w:line="274" w:lineRule="exact"/>
        <w:ind w:left="1380"/>
      </w:pPr>
    </w:p>
    <w:p w14:paraId="209D0088" w14:textId="0BB7E915" w:rsidR="00BC32A0" w:rsidRPr="00BC32A0" w:rsidRDefault="00BC32A0" w:rsidP="00350934">
      <w:pPr>
        <w:pStyle w:val="BodyText"/>
        <w:spacing w:line="274" w:lineRule="exact"/>
        <w:ind w:left="1380"/>
        <w:rPr>
          <w:b/>
          <w:bCs/>
        </w:rPr>
      </w:pPr>
      <w:r w:rsidRPr="00BC32A0">
        <w:rPr>
          <w:b/>
          <w:bCs/>
        </w:rPr>
        <w:t>Applications sent by email should be sent to:</w:t>
      </w:r>
    </w:p>
    <w:p w14:paraId="29759436" w14:textId="1EC39D55" w:rsidR="00BC32A0" w:rsidRPr="00BC32A0" w:rsidRDefault="00BC32A0" w:rsidP="00350934">
      <w:pPr>
        <w:pStyle w:val="BodyText"/>
        <w:spacing w:line="274" w:lineRule="exact"/>
        <w:ind w:left="1380"/>
        <w:rPr>
          <w:b/>
          <w:bCs/>
        </w:rPr>
      </w:pPr>
    </w:p>
    <w:p w14:paraId="517784D1" w14:textId="765105A9" w:rsidR="00BC32A0" w:rsidRDefault="00BC32A0" w:rsidP="00350934">
      <w:pPr>
        <w:pStyle w:val="BodyText"/>
        <w:spacing w:line="274" w:lineRule="exact"/>
        <w:ind w:left="1380"/>
      </w:pPr>
      <w:r>
        <w:t>connect@unitedwaymcleodcounty.org</w:t>
      </w:r>
    </w:p>
    <w:p w14:paraId="2DEC12FE" w14:textId="77777777" w:rsidR="00350934" w:rsidRDefault="00350934" w:rsidP="00350934">
      <w:pPr>
        <w:pStyle w:val="BodyText"/>
        <w:rPr>
          <w:sz w:val="26"/>
        </w:rPr>
      </w:pPr>
    </w:p>
    <w:p w14:paraId="54A1735D" w14:textId="77777777" w:rsidR="00350934" w:rsidRDefault="00350934" w:rsidP="00350934">
      <w:pPr>
        <w:pStyle w:val="Heading3"/>
        <w:spacing w:before="220"/>
      </w:pPr>
      <w:r>
        <w:t>Contact Information:</w:t>
      </w:r>
    </w:p>
    <w:p w14:paraId="50D38F80" w14:textId="77777777" w:rsidR="00350934" w:rsidRDefault="00350934" w:rsidP="00350934">
      <w:pPr>
        <w:pStyle w:val="BodyText"/>
        <w:spacing w:before="161"/>
        <w:ind w:left="1380"/>
      </w:pPr>
      <w:r>
        <w:t>For questions about this application, please contact United Way of McLeod County.</w:t>
      </w:r>
    </w:p>
    <w:p w14:paraId="5F34FDBC" w14:textId="77777777" w:rsidR="00350934" w:rsidRDefault="00350934" w:rsidP="00350934">
      <w:pPr>
        <w:pStyle w:val="BodyText"/>
        <w:rPr>
          <w:sz w:val="26"/>
        </w:rPr>
      </w:pPr>
    </w:p>
    <w:p w14:paraId="0EF70624" w14:textId="0D4A9321" w:rsidR="00350934" w:rsidRDefault="00BC32A0" w:rsidP="00350934">
      <w:pPr>
        <w:pStyle w:val="BodyText"/>
        <w:ind w:left="1380"/>
      </w:pPr>
      <w:r>
        <w:t>Sara Waibel, Board President</w:t>
      </w:r>
    </w:p>
    <w:p w14:paraId="35B35BAF" w14:textId="7F6ED28F" w:rsidR="00350934" w:rsidRDefault="00BC32A0" w:rsidP="00350934">
      <w:pPr>
        <w:pStyle w:val="BodyText"/>
        <w:spacing w:before="161"/>
        <w:ind w:left="1380"/>
      </w:pPr>
      <w:r>
        <w:t>connect@unitedwaymcleodcounty.org</w:t>
      </w:r>
    </w:p>
    <w:p w14:paraId="3CD122CA" w14:textId="77777777" w:rsidR="00350934" w:rsidRDefault="00350934" w:rsidP="00350934">
      <w:pPr>
        <w:sectPr w:rsidR="00350934">
          <w:pgSz w:w="12240" w:h="15840"/>
          <w:pgMar w:top="1360" w:right="320" w:bottom="1220" w:left="60" w:header="0" w:footer="1035" w:gutter="0"/>
          <w:cols w:space="720"/>
        </w:sectPr>
      </w:pPr>
    </w:p>
    <w:p w14:paraId="3E306D89" w14:textId="77777777" w:rsidR="00350934" w:rsidRDefault="00350934" w:rsidP="00350934">
      <w:pPr>
        <w:pStyle w:val="BodyText"/>
        <w:ind w:left="3275"/>
        <w:rPr>
          <w:sz w:val="20"/>
        </w:rPr>
      </w:pPr>
      <w:r>
        <w:rPr>
          <w:noProof/>
          <w:sz w:val="20"/>
        </w:rPr>
        <w:lastRenderedPageBreak/>
        <w:drawing>
          <wp:inline distT="0" distB="0" distL="0" distR="0" wp14:anchorId="5FC606D7" wp14:editId="4B01457D">
            <wp:extent cx="3656364" cy="6583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656364" cy="658368"/>
                    </a:xfrm>
                    <a:prstGeom prst="rect">
                      <a:avLst/>
                    </a:prstGeom>
                  </pic:spPr>
                </pic:pic>
              </a:graphicData>
            </a:graphic>
          </wp:inline>
        </w:drawing>
      </w:r>
    </w:p>
    <w:p w14:paraId="62E6E58D" w14:textId="24A1A029" w:rsidR="00350934" w:rsidRDefault="00350934" w:rsidP="00350934">
      <w:pPr>
        <w:pStyle w:val="Heading1"/>
      </w:pPr>
      <w:bookmarkStart w:id="6" w:name="2019_Budget_(Final)"/>
      <w:bookmarkEnd w:id="6"/>
      <w:r>
        <w:t>UWMC 20</w:t>
      </w:r>
      <w:r w:rsidR="00BC32A0">
        <w:t>20</w:t>
      </w:r>
      <w:r>
        <w:t xml:space="preserve"> Community Small Grant</w:t>
      </w:r>
    </w:p>
    <w:p w14:paraId="4F0148AF" w14:textId="77777777" w:rsidR="00350934" w:rsidRDefault="00350934" w:rsidP="00350934">
      <w:pPr>
        <w:pStyle w:val="BodyText"/>
        <w:spacing w:before="2"/>
        <w:rPr>
          <w:b/>
          <w:sz w:val="9"/>
        </w:rPr>
      </w:pPr>
    </w:p>
    <w:p w14:paraId="7F4E4214" w14:textId="77777777" w:rsidR="00350934" w:rsidRDefault="00350934" w:rsidP="00350934">
      <w:pPr>
        <w:rPr>
          <w:sz w:val="9"/>
        </w:rPr>
        <w:sectPr w:rsidR="00350934">
          <w:footerReference w:type="default" r:id="rId13"/>
          <w:pgSz w:w="12240" w:h="15840"/>
          <w:pgMar w:top="840" w:right="320" w:bottom="280" w:left="60" w:header="0" w:footer="0" w:gutter="0"/>
          <w:cols w:space="720"/>
        </w:sectPr>
      </w:pPr>
    </w:p>
    <w:p w14:paraId="0707F6AB" w14:textId="2C50862A" w:rsidR="00350934" w:rsidRDefault="00350934" w:rsidP="004C6786">
      <w:pPr>
        <w:pStyle w:val="Heading1"/>
        <w:ind w:left="0"/>
      </w:pPr>
      <w:r>
        <w:rPr>
          <w:b w:val="0"/>
        </w:rPr>
        <w:br w:type="column"/>
      </w:r>
      <w:r>
        <w:t>Budget for Project</w:t>
      </w:r>
    </w:p>
    <w:p w14:paraId="578E9FD6" w14:textId="77777777" w:rsidR="00350934" w:rsidRDefault="00350934" w:rsidP="00350934">
      <w:pPr>
        <w:sectPr w:rsidR="00350934">
          <w:type w:val="continuous"/>
          <w:pgSz w:w="12240" w:h="15840"/>
          <w:pgMar w:top="1500" w:right="320" w:bottom="0" w:left="60" w:header="720" w:footer="720" w:gutter="0"/>
          <w:cols w:num="2" w:space="720" w:equalWidth="0">
            <w:col w:w="3191" w:space="1183"/>
            <w:col w:w="7486"/>
          </w:cols>
        </w:sectPr>
      </w:pPr>
    </w:p>
    <w:p w14:paraId="1596CAE8" w14:textId="77777777" w:rsidR="00350934" w:rsidRDefault="00350934" w:rsidP="00350934">
      <w:pPr>
        <w:pStyle w:val="BodyText"/>
        <w:spacing w:before="6"/>
        <w:rPr>
          <w:b/>
          <w:sz w:val="28"/>
        </w:rPr>
      </w:pPr>
    </w:p>
    <w:p w14:paraId="6D567AFB" w14:textId="77777777" w:rsidR="004C6786" w:rsidRPr="004C6786" w:rsidRDefault="004C6786" w:rsidP="00350934">
      <w:pPr>
        <w:spacing w:before="93"/>
        <w:ind w:left="660"/>
        <w:rPr>
          <w:b/>
          <w:sz w:val="24"/>
          <w:szCs w:val="24"/>
        </w:rPr>
      </w:pPr>
      <w:r w:rsidRPr="004C6786">
        <w:rPr>
          <w:b/>
          <w:sz w:val="24"/>
          <w:szCs w:val="24"/>
        </w:rPr>
        <w:t>Name of Organization Applying:</w:t>
      </w:r>
    </w:p>
    <w:p w14:paraId="3369014E" w14:textId="77777777" w:rsidR="004C6786" w:rsidRDefault="004C6786" w:rsidP="00350934">
      <w:pPr>
        <w:spacing w:before="93"/>
        <w:ind w:left="660"/>
        <w:rPr>
          <w:b/>
          <w:sz w:val="20"/>
        </w:rPr>
      </w:pPr>
    </w:p>
    <w:p w14:paraId="54F2EAEA" w14:textId="29B8D8FC" w:rsidR="00350934" w:rsidRDefault="00350934" w:rsidP="00350934">
      <w:pPr>
        <w:spacing w:before="93"/>
        <w:ind w:left="660"/>
        <w:rPr>
          <w:b/>
          <w:sz w:val="20"/>
        </w:rPr>
      </w:pPr>
      <w:r>
        <w:rPr>
          <w:b/>
          <w:sz w:val="20"/>
        </w:rPr>
        <w:t>Describe budget for this proposal, not sponsoring organization(s)</w:t>
      </w:r>
    </w:p>
    <w:p w14:paraId="062AFB89" w14:textId="77777777" w:rsidR="00350934" w:rsidRDefault="00350934" w:rsidP="00350934">
      <w:pPr>
        <w:pStyle w:val="Heading3"/>
        <w:spacing w:before="181"/>
        <w:ind w:left="660"/>
      </w:pPr>
      <w:r>
        <w:t>Revenue:</w:t>
      </w:r>
    </w:p>
    <w:p w14:paraId="3A007928" w14:textId="01D43625" w:rsidR="00350934" w:rsidRDefault="004C6786" w:rsidP="00350934">
      <w:pPr>
        <w:pStyle w:val="BodyText"/>
        <w:rPr>
          <w:b/>
          <w:sz w:val="16"/>
        </w:rPr>
      </w:pPr>
      <w:r>
        <w:rPr>
          <w:noProof/>
        </w:rPr>
        <mc:AlternateContent>
          <mc:Choice Requires="wps">
            <w:drawing>
              <wp:anchor distT="0" distB="0" distL="0" distR="0" simplePos="0" relativeHeight="251672576" behindDoc="0" locked="0" layoutInCell="1" allowOverlap="1" wp14:anchorId="47ADBA55" wp14:editId="082AED20">
                <wp:simplePos x="0" y="0"/>
                <wp:positionH relativeFrom="page">
                  <wp:posOffset>4958715</wp:posOffset>
                </wp:positionH>
                <wp:positionV relativeFrom="paragraph">
                  <wp:posOffset>1460500</wp:posOffset>
                </wp:positionV>
                <wp:extent cx="2430145" cy="219710"/>
                <wp:effectExtent l="5715" t="8255" r="12065" b="1016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197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31FDB2" w14:textId="773F7422" w:rsidR="00350934" w:rsidRDefault="00350934" w:rsidP="00350934">
                            <w:pPr>
                              <w:tabs>
                                <w:tab w:val="left" w:pos="1053"/>
                              </w:tabs>
                              <w:spacing w:before="19"/>
                              <w:ind w:left="107"/>
                              <w:rPr>
                                <w:rFonts w:ascii="Helvetica"/>
                                <w:sz w:val="23"/>
                              </w:rPr>
                            </w:pPr>
                            <w:r>
                              <w:rPr>
                                <w:b/>
                                <w:sz w:val="24"/>
                              </w:rPr>
                              <w:t>Total:</w:t>
                            </w:r>
                            <w:r>
                              <w:rPr>
                                <w:b/>
                                <w:sz w:val="24"/>
                              </w:rPr>
                              <w:tab/>
                            </w:r>
                            <w:r w:rsidR="00BE6648">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BA55" id="_x0000_t202" coordsize="21600,21600" o:spt="202" path="m,l,21600r21600,l21600,xe">
                <v:stroke joinstyle="miter"/>
                <v:path gradientshapeok="t" o:connecttype="rect"/>
              </v:shapetype>
              <v:shape id="Text Box 8" o:spid="_x0000_s1029" type="#_x0000_t202" style="position:absolute;margin-left:390.45pt;margin-top:115pt;width:191.35pt;height:17.3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" filled="f" strokeweight=".48pt">
                <v:textbox inset="0,0,0,0">
                  <w:txbxContent>
                    <w:p w14:paraId="1E31FDB2" w14:textId="773F7422" w:rsidR="00350934" w:rsidRDefault="00350934" w:rsidP="00350934">
                      <w:pPr>
                        <w:tabs>
                          <w:tab w:val="left" w:pos="1053"/>
                        </w:tabs>
                        <w:spacing w:before="19"/>
                        <w:ind w:left="107"/>
                        <w:rPr>
                          <w:rFonts w:ascii="Helvetica"/>
                          <w:sz w:val="23"/>
                        </w:rPr>
                      </w:pPr>
                      <w:r>
                        <w:rPr>
                          <w:b/>
                          <w:sz w:val="24"/>
                        </w:rPr>
                        <w:t>Total:</w:t>
                      </w:r>
                      <w:r>
                        <w:rPr>
                          <w:b/>
                          <w:sz w:val="24"/>
                        </w:rPr>
                        <w:tab/>
                      </w:r>
                      <w:r w:rsidR="00BE6648">
                        <w:rPr>
                          <w:b/>
                          <w:sz w:val="24"/>
                        </w:rPr>
                        <w:t>$</w:t>
                      </w:r>
                    </w:p>
                  </w:txbxContent>
                </v:textbox>
                <w10:wrap type="topAndBottom" anchorx="page"/>
              </v:shape>
            </w:pict>
          </mc:Fallback>
        </mc:AlternateContent>
      </w: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5181"/>
      </w:tblGrid>
      <w:tr w:rsidR="00350934" w14:paraId="616FDF2E" w14:textId="77777777" w:rsidTr="0060058B">
        <w:trPr>
          <w:trHeight w:val="337"/>
        </w:trPr>
        <w:tc>
          <w:tcPr>
            <w:tcW w:w="5487" w:type="dxa"/>
            <w:tcBorders>
              <w:right w:val="nil"/>
            </w:tcBorders>
          </w:tcPr>
          <w:p w14:paraId="3F34CAD3" w14:textId="578CCB11" w:rsidR="00350934" w:rsidRDefault="00350934" w:rsidP="0060058B">
            <w:pPr>
              <w:pStyle w:val="TableParagraph"/>
              <w:rPr>
                <w:b/>
                <w:sz w:val="24"/>
              </w:rPr>
            </w:pPr>
            <w:r>
              <w:rPr>
                <w:b/>
                <w:sz w:val="24"/>
              </w:rPr>
              <w:t xml:space="preserve">1. </w:t>
            </w:r>
          </w:p>
        </w:tc>
        <w:tc>
          <w:tcPr>
            <w:tcW w:w="5181" w:type="dxa"/>
            <w:tcBorders>
              <w:left w:val="nil"/>
            </w:tcBorders>
          </w:tcPr>
          <w:p w14:paraId="6755CB94" w14:textId="67ED37A6" w:rsidR="00350934" w:rsidRDefault="00350934" w:rsidP="0060058B">
            <w:pPr>
              <w:pStyle w:val="TableParagraph"/>
              <w:ind w:left="1471"/>
              <w:rPr>
                <w:b/>
                <w:sz w:val="24"/>
              </w:rPr>
            </w:pPr>
            <w:r>
              <w:rPr>
                <w:b/>
                <w:w w:val="99"/>
                <w:sz w:val="24"/>
              </w:rPr>
              <w:t>$</w:t>
            </w:r>
          </w:p>
        </w:tc>
      </w:tr>
      <w:tr w:rsidR="00350934" w14:paraId="400CF723" w14:textId="77777777" w:rsidTr="0060058B">
        <w:trPr>
          <w:trHeight w:val="338"/>
        </w:trPr>
        <w:tc>
          <w:tcPr>
            <w:tcW w:w="5487" w:type="dxa"/>
            <w:tcBorders>
              <w:right w:val="nil"/>
            </w:tcBorders>
          </w:tcPr>
          <w:p w14:paraId="1BD1CF90" w14:textId="77777777" w:rsidR="00350934" w:rsidRDefault="00350934" w:rsidP="0060058B">
            <w:pPr>
              <w:pStyle w:val="TableParagraph"/>
              <w:spacing w:before="20"/>
              <w:rPr>
                <w:b/>
                <w:sz w:val="24"/>
              </w:rPr>
            </w:pPr>
            <w:r>
              <w:rPr>
                <w:b/>
                <w:sz w:val="24"/>
              </w:rPr>
              <w:t>2.</w:t>
            </w:r>
          </w:p>
        </w:tc>
        <w:tc>
          <w:tcPr>
            <w:tcW w:w="5181" w:type="dxa"/>
            <w:tcBorders>
              <w:left w:val="nil"/>
            </w:tcBorders>
          </w:tcPr>
          <w:p w14:paraId="5B1497B6" w14:textId="77777777" w:rsidR="00350934" w:rsidRDefault="00350934" w:rsidP="0060058B">
            <w:pPr>
              <w:pStyle w:val="TableParagraph"/>
              <w:spacing w:before="20"/>
              <w:ind w:left="1471"/>
              <w:rPr>
                <w:b/>
                <w:sz w:val="24"/>
              </w:rPr>
            </w:pPr>
            <w:r>
              <w:rPr>
                <w:b/>
                <w:w w:val="99"/>
                <w:sz w:val="24"/>
              </w:rPr>
              <w:t>$</w:t>
            </w:r>
          </w:p>
        </w:tc>
      </w:tr>
      <w:tr w:rsidR="00350934" w14:paraId="6638900B" w14:textId="77777777" w:rsidTr="0060058B">
        <w:trPr>
          <w:trHeight w:val="337"/>
        </w:trPr>
        <w:tc>
          <w:tcPr>
            <w:tcW w:w="5487" w:type="dxa"/>
            <w:tcBorders>
              <w:right w:val="nil"/>
            </w:tcBorders>
          </w:tcPr>
          <w:p w14:paraId="4C71C145" w14:textId="77777777" w:rsidR="00350934" w:rsidRDefault="00350934" w:rsidP="0060058B">
            <w:pPr>
              <w:pStyle w:val="TableParagraph"/>
              <w:rPr>
                <w:b/>
                <w:sz w:val="24"/>
              </w:rPr>
            </w:pPr>
            <w:r>
              <w:rPr>
                <w:b/>
                <w:sz w:val="24"/>
              </w:rPr>
              <w:t>3.</w:t>
            </w:r>
          </w:p>
        </w:tc>
        <w:tc>
          <w:tcPr>
            <w:tcW w:w="5181" w:type="dxa"/>
            <w:tcBorders>
              <w:left w:val="nil"/>
            </w:tcBorders>
          </w:tcPr>
          <w:p w14:paraId="43105FD0" w14:textId="77777777" w:rsidR="00350934" w:rsidRDefault="00350934" w:rsidP="0060058B">
            <w:pPr>
              <w:pStyle w:val="TableParagraph"/>
              <w:ind w:left="1471"/>
              <w:rPr>
                <w:b/>
                <w:sz w:val="24"/>
              </w:rPr>
            </w:pPr>
            <w:r>
              <w:rPr>
                <w:b/>
                <w:w w:val="99"/>
                <w:sz w:val="24"/>
              </w:rPr>
              <w:t>$</w:t>
            </w:r>
          </w:p>
        </w:tc>
      </w:tr>
      <w:tr w:rsidR="00350934" w14:paraId="1125524C" w14:textId="77777777" w:rsidTr="0060058B">
        <w:trPr>
          <w:trHeight w:val="337"/>
        </w:trPr>
        <w:tc>
          <w:tcPr>
            <w:tcW w:w="5487" w:type="dxa"/>
            <w:tcBorders>
              <w:right w:val="nil"/>
            </w:tcBorders>
          </w:tcPr>
          <w:p w14:paraId="22FADBE7" w14:textId="77777777" w:rsidR="00350934" w:rsidRDefault="00350934" w:rsidP="0060058B">
            <w:pPr>
              <w:pStyle w:val="TableParagraph"/>
              <w:rPr>
                <w:b/>
                <w:sz w:val="24"/>
              </w:rPr>
            </w:pPr>
            <w:r>
              <w:rPr>
                <w:b/>
                <w:sz w:val="24"/>
              </w:rPr>
              <w:t>4.</w:t>
            </w:r>
          </w:p>
        </w:tc>
        <w:tc>
          <w:tcPr>
            <w:tcW w:w="5181" w:type="dxa"/>
            <w:tcBorders>
              <w:left w:val="nil"/>
            </w:tcBorders>
          </w:tcPr>
          <w:p w14:paraId="0CD2E199" w14:textId="77777777" w:rsidR="00350934" w:rsidRDefault="00350934" w:rsidP="0060058B">
            <w:pPr>
              <w:pStyle w:val="TableParagraph"/>
              <w:ind w:left="1471"/>
              <w:rPr>
                <w:b/>
                <w:sz w:val="24"/>
              </w:rPr>
            </w:pPr>
            <w:r>
              <w:rPr>
                <w:b/>
                <w:w w:val="99"/>
                <w:sz w:val="24"/>
              </w:rPr>
              <w:t>$</w:t>
            </w:r>
          </w:p>
        </w:tc>
      </w:tr>
      <w:tr w:rsidR="00350934" w14:paraId="11F39A10" w14:textId="77777777" w:rsidTr="0060058B">
        <w:trPr>
          <w:trHeight w:val="338"/>
        </w:trPr>
        <w:tc>
          <w:tcPr>
            <w:tcW w:w="5487" w:type="dxa"/>
            <w:tcBorders>
              <w:right w:val="nil"/>
            </w:tcBorders>
          </w:tcPr>
          <w:p w14:paraId="5FD2EB6C" w14:textId="77777777" w:rsidR="00350934" w:rsidRDefault="00350934" w:rsidP="0060058B">
            <w:pPr>
              <w:pStyle w:val="TableParagraph"/>
              <w:rPr>
                <w:b/>
                <w:sz w:val="24"/>
              </w:rPr>
            </w:pPr>
            <w:r>
              <w:rPr>
                <w:b/>
                <w:sz w:val="24"/>
              </w:rPr>
              <w:t>5.</w:t>
            </w:r>
          </w:p>
        </w:tc>
        <w:tc>
          <w:tcPr>
            <w:tcW w:w="5181" w:type="dxa"/>
            <w:tcBorders>
              <w:left w:val="nil"/>
            </w:tcBorders>
          </w:tcPr>
          <w:p w14:paraId="399E88D1" w14:textId="77777777" w:rsidR="00350934" w:rsidRDefault="00350934" w:rsidP="0060058B">
            <w:pPr>
              <w:pStyle w:val="TableParagraph"/>
              <w:ind w:left="1471"/>
              <w:rPr>
                <w:b/>
                <w:sz w:val="24"/>
              </w:rPr>
            </w:pPr>
            <w:r>
              <w:rPr>
                <w:b/>
                <w:w w:val="99"/>
                <w:sz w:val="24"/>
              </w:rPr>
              <w:t>$</w:t>
            </w:r>
          </w:p>
        </w:tc>
      </w:tr>
      <w:tr w:rsidR="00350934" w14:paraId="0AF68F77" w14:textId="77777777" w:rsidTr="0060058B">
        <w:trPr>
          <w:trHeight w:val="337"/>
        </w:trPr>
        <w:tc>
          <w:tcPr>
            <w:tcW w:w="5487" w:type="dxa"/>
            <w:tcBorders>
              <w:right w:val="nil"/>
            </w:tcBorders>
          </w:tcPr>
          <w:p w14:paraId="496A0D03" w14:textId="77777777" w:rsidR="00350934" w:rsidRDefault="00350934" w:rsidP="0060058B">
            <w:pPr>
              <w:pStyle w:val="TableParagraph"/>
              <w:rPr>
                <w:b/>
                <w:sz w:val="24"/>
              </w:rPr>
            </w:pPr>
            <w:r>
              <w:rPr>
                <w:b/>
                <w:sz w:val="24"/>
              </w:rPr>
              <w:t>6.</w:t>
            </w:r>
          </w:p>
        </w:tc>
        <w:tc>
          <w:tcPr>
            <w:tcW w:w="5181" w:type="dxa"/>
            <w:tcBorders>
              <w:left w:val="nil"/>
            </w:tcBorders>
          </w:tcPr>
          <w:p w14:paraId="04820496" w14:textId="40EA2B8D" w:rsidR="00350934" w:rsidRDefault="00350934" w:rsidP="0060058B">
            <w:pPr>
              <w:pStyle w:val="TableParagraph"/>
              <w:ind w:left="1471"/>
              <w:rPr>
                <w:b/>
                <w:sz w:val="24"/>
              </w:rPr>
            </w:pPr>
            <w:r>
              <w:rPr>
                <w:b/>
                <w:w w:val="99"/>
                <w:sz w:val="24"/>
              </w:rPr>
              <w:t>$</w:t>
            </w:r>
          </w:p>
        </w:tc>
      </w:tr>
    </w:tbl>
    <w:p w14:paraId="2FEA78B6" w14:textId="0F99295B" w:rsidR="00350934" w:rsidRDefault="00350934" w:rsidP="00350934">
      <w:pPr>
        <w:pStyle w:val="BodyText"/>
        <w:spacing w:before="6"/>
        <w:rPr>
          <w:b/>
          <w:sz w:val="10"/>
        </w:rPr>
      </w:pPr>
    </w:p>
    <w:p w14:paraId="5125A599" w14:textId="77777777" w:rsidR="00350934" w:rsidRDefault="00350934" w:rsidP="00350934">
      <w:pPr>
        <w:spacing w:before="129"/>
        <w:ind w:left="660"/>
        <w:rPr>
          <w:b/>
          <w:sz w:val="24"/>
        </w:rPr>
      </w:pPr>
      <w:r>
        <w:rPr>
          <w:b/>
          <w:sz w:val="24"/>
        </w:rPr>
        <w:t>Expenses:</w:t>
      </w:r>
    </w:p>
    <w:p w14:paraId="2C4EC35D" w14:textId="77777777" w:rsidR="00350934" w:rsidRDefault="00350934" w:rsidP="00350934">
      <w:pPr>
        <w:pStyle w:val="BodyText"/>
        <w:spacing w:before="1"/>
        <w:rPr>
          <w:b/>
          <w:sz w:val="16"/>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922"/>
        <w:gridCol w:w="2903"/>
      </w:tblGrid>
      <w:tr w:rsidR="00350934" w14:paraId="2654F351" w14:textId="77777777" w:rsidTr="0060058B">
        <w:trPr>
          <w:trHeight w:val="338"/>
        </w:trPr>
        <w:tc>
          <w:tcPr>
            <w:tcW w:w="6841" w:type="dxa"/>
            <w:tcBorders>
              <w:right w:val="nil"/>
            </w:tcBorders>
          </w:tcPr>
          <w:p w14:paraId="64A98606" w14:textId="585744DF" w:rsidR="00350934" w:rsidRDefault="00350934" w:rsidP="0060058B">
            <w:pPr>
              <w:pStyle w:val="TableParagraph"/>
              <w:rPr>
                <w:b/>
                <w:sz w:val="24"/>
              </w:rPr>
            </w:pPr>
            <w:r>
              <w:rPr>
                <w:b/>
                <w:sz w:val="24"/>
              </w:rPr>
              <w:t xml:space="preserve">1. </w:t>
            </w:r>
          </w:p>
        </w:tc>
        <w:tc>
          <w:tcPr>
            <w:tcW w:w="3825" w:type="dxa"/>
            <w:gridSpan w:val="2"/>
            <w:tcBorders>
              <w:left w:val="nil"/>
            </w:tcBorders>
          </w:tcPr>
          <w:p w14:paraId="568779B5" w14:textId="67FFE2FD" w:rsidR="00350934" w:rsidRDefault="00350934" w:rsidP="009513DD">
            <w:pPr>
              <w:pStyle w:val="TableParagraph"/>
              <w:ind w:left="117"/>
              <w:rPr>
                <w:b/>
                <w:sz w:val="24"/>
              </w:rPr>
            </w:pPr>
            <w:r>
              <w:rPr>
                <w:b/>
                <w:w w:val="99"/>
                <w:sz w:val="24"/>
              </w:rPr>
              <w:t>$</w:t>
            </w:r>
            <w:r w:rsidR="00321DFD">
              <w:rPr>
                <w:b/>
                <w:w w:val="99"/>
                <w:sz w:val="24"/>
              </w:rPr>
              <w:t xml:space="preserve"> </w:t>
            </w:r>
          </w:p>
        </w:tc>
      </w:tr>
      <w:tr w:rsidR="00350934" w14:paraId="074C6159" w14:textId="77777777" w:rsidTr="0060058B">
        <w:trPr>
          <w:trHeight w:val="338"/>
        </w:trPr>
        <w:tc>
          <w:tcPr>
            <w:tcW w:w="6841" w:type="dxa"/>
            <w:tcBorders>
              <w:right w:val="nil"/>
            </w:tcBorders>
          </w:tcPr>
          <w:p w14:paraId="240726BF" w14:textId="0DECFC04" w:rsidR="00350934" w:rsidRDefault="00350934" w:rsidP="0060058B">
            <w:pPr>
              <w:pStyle w:val="TableParagraph"/>
              <w:rPr>
                <w:b/>
                <w:sz w:val="24"/>
              </w:rPr>
            </w:pPr>
            <w:r>
              <w:rPr>
                <w:b/>
                <w:sz w:val="24"/>
              </w:rPr>
              <w:t xml:space="preserve">2. </w:t>
            </w:r>
          </w:p>
        </w:tc>
        <w:tc>
          <w:tcPr>
            <w:tcW w:w="3825" w:type="dxa"/>
            <w:gridSpan w:val="2"/>
            <w:tcBorders>
              <w:left w:val="nil"/>
            </w:tcBorders>
          </w:tcPr>
          <w:p w14:paraId="41662954" w14:textId="24311BCA" w:rsidR="00350934" w:rsidRDefault="00350934" w:rsidP="0060058B">
            <w:pPr>
              <w:pStyle w:val="TableParagraph"/>
              <w:ind w:left="117"/>
              <w:rPr>
                <w:b/>
                <w:sz w:val="24"/>
              </w:rPr>
            </w:pPr>
            <w:r>
              <w:rPr>
                <w:b/>
                <w:w w:val="99"/>
                <w:sz w:val="24"/>
              </w:rPr>
              <w:t>$</w:t>
            </w:r>
          </w:p>
        </w:tc>
      </w:tr>
      <w:tr w:rsidR="00350934" w14:paraId="4B0D1ED2" w14:textId="77777777" w:rsidTr="0060058B">
        <w:trPr>
          <w:trHeight w:val="338"/>
        </w:trPr>
        <w:tc>
          <w:tcPr>
            <w:tcW w:w="6841" w:type="dxa"/>
            <w:tcBorders>
              <w:right w:val="nil"/>
            </w:tcBorders>
          </w:tcPr>
          <w:p w14:paraId="183F410B" w14:textId="127CBAEB" w:rsidR="00350934" w:rsidRDefault="00350934" w:rsidP="0060058B">
            <w:pPr>
              <w:pStyle w:val="TableParagraph"/>
              <w:rPr>
                <w:b/>
                <w:sz w:val="24"/>
              </w:rPr>
            </w:pPr>
            <w:r>
              <w:rPr>
                <w:b/>
                <w:sz w:val="24"/>
              </w:rPr>
              <w:t xml:space="preserve">3. </w:t>
            </w:r>
          </w:p>
        </w:tc>
        <w:tc>
          <w:tcPr>
            <w:tcW w:w="3825" w:type="dxa"/>
            <w:gridSpan w:val="2"/>
            <w:tcBorders>
              <w:left w:val="nil"/>
            </w:tcBorders>
          </w:tcPr>
          <w:p w14:paraId="4DAEEED4" w14:textId="0B03D20D" w:rsidR="00350934" w:rsidRDefault="00350934" w:rsidP="0060058B">
            <w:pPr>
              <w:pStyle w:val="TableParagraph"/>
              <w:ind w:left="117"/>
              <w:rPr>
                <w:b/>
                <w:sz w:val="24"/>
              </w:rPr>
            </w:pPr>
            <w:r>
              <w:rPr>
                <w:b/>
                <w:w w:val="99"/>
                <w:sz w:val="24"/>
              </w:rPr>
              <w:t>$</w:t>
            </w:r>
          </w:p>
        </w:tc>
      </w:tr>
      <w:tr w:rsidR="00350934" w14:paraId="2BD65692" w14:textId="77777777" w:rsidTr="0060058B">
        <w:trPr>
          <w:trHeight w:val="337"/>
        </w:trPr>
        <w:tc>
          <w:tcPr>
            <w:tcW w:w="6841" w:type="dxa"/>
            <w:tcBorders>
              <w:right w:val="nil"/>
            </w:tcBorders>
          </w:tcPr>
          <w:p w14:paraId="51643608" w14:textId="561B7427" w:rsidR="00350934" w:rsidRDefault="00350934" w:rsidP="0060058B">
            <w:pPr>
              <w:pStyle w:val="TableParagraph"/>
              <w:rPr>
                <w:b/>
                <w:sz w:val="24"/>
              </w:rPr>
            </w:pPr>
            <w:r>
              <w:rPr>
                <w:b/>
                <w:sz w:val="24"/>
              </w:rPr>
              <w:t xml:space="preserve">4. </w:t>
            </w:r>
          </w:p>
        </w:tc>
        <w:tc>
          <w:tcPr>
            <w:tcW w:w="922" w:type="dxa"/>
            <w:tcBorders>
              <w:left w:val="nil"/>
              <w:right w:val="nil"/>
            </w:tcBorders>
          </w:tcPr>
          <w:p w14:paraId="0C799F49" w14:textId="2C9E0302" w:rsidR="00350934" w:rsidRDefault="00350934" w:rsidP="0060058B">
            <w:pPr>
              <w:pStyle w:val="TableParagraph"/>
              <w:ind w:left="117"/>
              <w:rPr>
                <w:b/>
                <w:sz w:val="24"/>
              </w:rPr>
            </w:pPr>
            <w:r>
              <w:rPr>
                <w:b/>
                <w:w w:val="99"/>
                <w:sz w:val="24"/>
              </w:rPr>
              <w:t>$</w:t>
            </w:r>
          </w:p>
        </w:tc>
        <w:tc>
          <w:tcPr>
            <w:tcW w:w="2903" w:type="dxa"/>
            <w:tcBorders>
              <w:left w:val="nil"/>
            </w:tcBorders>
          </w:tcPr>
          <w:p w14:paraId="30E066D9" w14:textId="77777777" w:rsidR="00350934" w:rsidRDefault="00350934" w:rsidP="0060058B">
            <w:pPr>
              <w:pStyle w:val="TableParagraph"/>
              <w:spacing w:before="0"/>
              <w:ind w:left="0"/>
              <w:rPr>
                <w:rFonts w:ascii="Times New Roman"/>
                <w:sz w:val="24"/>
              </w:rPr>
            </w:pPr>
          </w:p>
        </w:tc>
      </w:tr>
      <w:tr w:rsidR="00350934" w14:paraId="05C0A6B7" w14:textId="77777777" w:rsidTr="0060058B">
        <w:trPr>
          <w:trHeight w:val="337"/>
        </w:trPr>
        <w:tc>
          <w:tcPr>
            <w:tcW w:w="6841" w:type="dxa"/>
            <w:tcBorders>
              <w:right w:val="nil"/>
            </w:tcBorders>
          </w:tcPr>
          <w:p w14:paraId="58C3DA4E" w14:textId="7643F181" w:rsidR="00350934" w:rsidRDefault="00350934" w:rsidP="00B31584">
            <w:pPr>
              <w:pStyle w:val="TableParagraph"/>
              <w:rPr>
                <w:b/>
                <w:sz w:val="24"/>
              </w:rPr>
            </w:pPr>
            <w:r>
              <w:rPr>
                <w:b/>
                <w:sz w:val="24"/>
              </w:rPr>
              <w:t xml:space="preserve">5. </w:t>
            </w:r>
          </w:p>
        </w:tc>
        <w:tc>
          <w:tcPr>
            <w:tcW w:w="922" w:type="dxa"/>
            <w:tcBorders>
              <w:left w:val="nil"/>
              <w:right w:val="nil"/>
            </w:tcBorders>
          </w:tcPr>
          <w:p w14:paraId="0B174F26" w14:textId="59E661BC" w:rsidR="00350934" w:rsidRDefault="004C6786" w:rsidP="00321DFD">
            <w:pPr>
              <w:pStyle w:val="TableParagraph"/>
              <w:ind w:left="0"/>
              <w:rPr>
                <w:b/>
                <w:sz w:val="24"/>
              </w:rPr>
            </w:pPr>
            <w:r>
              <w:rPr>
                <w:b/>
                <w:w w:val="99"/>
                <w:sz w:val="24"/>
              </w:rPr>
              <w:t xml:space="preserve">  $</w:t>
            </w:r>
          </w:p>
        </w:tc>
        <w:tc>
          <w:tcPr>
            <w:tcW w:w="2903" w:type="dxa"/>
            <w:tcBorders>
              <w:left w:val="nil"/>
            </w:tcBorders>
          </w:tcPr>
          <w:p w14:paraId="18440D58" w14:textId="77777777" w:rsidR="00350934" w:rsidRDefault="00350934" w:rsidP="0060058B">
            <w:pPr>
              <w:pStyle w:val="TableParagraph"/>
              <w:spacing w:before="0"/>
              <w:ind w:left="0"/>
              <w:rPr>
                <w:rFonts w:ascii="Times New Roman"/>
                <w:sz w:val="24"/>
              </w:rPr>
            </w:pPr>
          </w:p>
        </w:tc>
      </w:tr>
      <w:tr w:rsidR="00350934" w14:paraId="54D92752" w14:textId="77777777" w:rsidTr="0060058B">
        <w:trPr>
          <w:trHeight w:val="338"/>
        </w:trPr>
        <w:tc>
          <w:tcPr>
            <w:tcW w:w="6841" w:type="dxa"/>
            <w:tcBorders>
              <w:right w:val="nil"/>
            </w:tcBorders>
          </w:tcPr>
          <w:p w14:paraId="4AC8615E" w14:textId="1286DC65" w:rsidR="00350934" w:rsidRDefault="00350934" w:rsidP="0060058B">
            <w:pPr>
              <w:pStyle w:val="TableParagraph"/>
              <w:rPr>
                <w:b/>
                <w:sz w:val="24"/>
              </w:rPr>
            </w:pPr>
            <w:r>
              <w:rPr>
                <w:b/>
                <w:sz w:val="24"/>
              </w:rPr>
              <w:t xml:space="preserve">6. </w:t>
            </w:r>
          </w:p>
        </w:tc>
        <w:tc>
          <w:tcPr>
            <w:tcW w:w="922" w:type="dxa"/>
            <w:tcBorders>
              <w:left w:val="nil"/>
              <w:right w:val="nil"/>
            </w:tcBorders>
          </w:tcPr>
          <w:p w14:paraId="044C3768" w14:textId="21E2AA2E" w:rsidR="00350934" w:rsidRDefault="004C6786" w:rsidP="0060058B">
            <w:pPr>
              <w:pStyle w:val="TableParagraph"/>
              <w:ind w:left="117"/>
              <w:rPr>
                <w:b/>
                <w:sz w:val="24"/>
              </w:rPr>
            </w:pPr>
            <w:r>
              <w:rPr>
                <w:b/>
                <w:w w:val="99"/>
                <w:sz w:val="24"/>
              </w:rPr>
              <w:t>$</w:t>
            </w:r>
          </w:p>
        </w:tc>
        <w:tc>
          <w:tcPr>
            <w:tcW w:w="2903" w:type="dxa"/>
            <w:tcBorders>
              <w:left w:val="nil"/>
            </w:tcBorders>
          </w:tcPr>
          <w:p w14:paraId="7AF6459A" w14:textId="0FA76C53" w:rsidR="00350934" w:rsidRDefault="00350934" w:rsidP="0060058B">
            <w:pPr>
              <w:pStyle w:val="TableParagraph"/>
              <w:spacing w:before="0"/>
              <w:ind w:left="0"/>
              <w:rPr>
                <w:rFonts w:ascii="Times New Roman"/>
                <w:sz w:val="24"/>
              </w:rPr>
            </w:pPr>
          </w:p>
        </w:tc>
      </w:tr>
      <w:tr w:rsidR="00350934" w14:paraId="4B86526C" w14:textId="77777777" w:rsidTr="0060058B">
        <w:trPr>
          <w:trHeight w:val="337"/>
        </w:trPr>
        <w:tc>
          <w:tcPr>
            <w:tcW w:w="6841" w:type="dxa"/>
            <w:tcBorders>
              <w:right w:val="nil"/>
            </w:tcBorders>
          </w:tcPr>
          <w:p w14:paraId="29C650BA" w14:textId="2794CCF0" w:rsidR="00350934" w:rsidRDefault="00350934" w:rsidP="0060058B">
            <w:pPr>
              <w:pStyle w:val="TableParagraph"/>
              <w:rPr>
                <w:b/>
                <w:sz w:val="24"/>
              </w:rPr>
            </w:pPr>
            <w:r>
              <w:rPr>
                <w:b/>
                <w:sz w:val="24"/>
              </w:rPr>
              <w:t xml:space="preserve">7. </w:t>
            </w:r>
          </w:p>
        </w:tc>
        <w:tc>
          <w:tcPr>
            <w:tcW w:w="922" w:type="dxa"/>
            <w:tcBorders>
              <w:left w:val="nil"/>
              <w:right w:val="nil"/>
            </w:tcBorders>
          </w:tcPr>
          <w:p w14:paraId="3813C48A" w14:textId="4A39292A" w:rsidR="00350934" w:rsidRDefault="00350934" w:rsidP="0060058B">
            <w:pPr>
              <w:pStyle w:val="TableParagraph"/>
              <w:ind w:left="117"/>
              <w:rPr>
                <w:b/>
                <w:sz w:val="24"/>
              </w:rPr>
            </w:pPr>
            <w:r>
              <w:rPr>
                <w:b/>
                <w:w w:val="99"/>
                <w:sz w:val="24"/>
              </w:rPr>
              <w:t>$</w:t>
            </w:r>
          </w:p>
        </w:tc>
        <w:tc>
          <w:tcPr>
            <w:tcW w:w="2903" w:type="dxa"/>
            <w:tcBorders>
              <w:left w:val="nil"/>
            </w:tcBorders>
          </w:tcPr>
          <w:p w14:paraId="6967BB38" w14:textId="77777777" w:rsidR="00350934" w:rsidRDefault="00350934" w:rsidP="0060058B">
            <w:pPr>
              <w:pStyle w:val="TableParagraph"/>
              <w:spacing w:before="0"/>
              <w:ind w:left="0"/>
              <w:rPr>
                <w:rFonts w:ascii="Times New Roman"/>
                <w:sz w:val="24"/>
              </w:rPr>
            </w:pPr>
          </w:p>
        </w:tc>
      </w:tr>
      <w:tr w:rsidR="00350934" w14:paraId="48B4F933" w14:textId="77777777" w:rsidTr="0060058B">
        <w:trPr>
          <w:trHeight w:val="340"/>
        </w:trPr>
        <w:tc>
          <w:tcPr>
            <w:tcW w:w="6841" w:type="dxa"/>
            <w:tcBorders>
              <w:left w:val="nil"/>
              <w:bottom w:val="nil"/>
            </w:tcBorders>
          </w:tcPr>
          <w:p w14:paraId="7B14D578" w14:textId="77777777" w:rsidR="00350934" w:rsidRDefault="00350934" w:rsidP="0060058B">
            <w:pPr>
              <w:pStyle w:val="TableParagraph"/>
              <w:spacing w:before="0"/>
              <w:ind w:left="0"/>
              <w:rPr>
                <w:rFonts w:ascii="Times New Roman"/>
                <w:sz w:val="24"/>
              </w:rPr>
            </w:pPr>
          </w:p>
        </w:tc>
        <w:tc>
          <w:tcPr>
            <w:tcW w:w="922" w:type="dxa"/>
            <w:tcBorders>
              <w:top w:val="single" w:sz="8" w:space="0" w:color="000000"/>
              <w:right w:val="nil"/>
            </w:tcBorders>
          </w:tcPr>
          <w:p w14:paraId="694E4D6F" w14:textId="77777777" w:rsidR="00350934" w:rsidRDefault="00350934" w:rsidP="0060058B">
            <w:pPr>
              <w:pStyle w:val="TableParagraph"/>
              <w:spacing w:before="24"/>
              <w:rPr>
                <w:b/>
                <w:sz w:val="24"/>
              </w:rPr>
            </w:pPr>
            <w:r>
              <w:rPr>
                <w:b/>
                <w:sz w:val="24"/>
              </w:rPr>
              <w:t>Total:</w:t>
            </w:r>
          </w:p>
        </w:tc>
        <w:tc>
          <w:tcPr>
            <w:tcW w:w="2903" w:type="dxa"/>
            <w:tcBorders>
              <w:top w:val="single" w:sz="8" w:space="0" w:color="000000"/>
              <w:left w:val="nil"/>
            </w:tcBorders>
          </w:tcPr>
          <w:p w14:paraId="7BFD8A71" w14:textId="2CE437B0" w:rsidR="00350934" w:rsidRDefault="00350934" w:rsidP="004C6786">
            <w:pPr>
              <w:pStyle w:val="TableParagraph"/>
              <w:spacing w:before="57" w:line="263" w:lineRule="exact"/>
              <w:rPr>
                <w:rFonts w:ascii="Helvetica"/>
                <w:sz w:val="23"/>
              </w:rPr>
            </w:pPr>
          </w:p>
        </w:tc>
      </w:tr>
    </w:tbl>
    <w:p w14:paraId="61C905F2" w14:textId="5AC1D3ED" w:rsidR="00350934" w:rsidRDefault="00350934" w:rsidP="0035273A">
      <w:pPr>
        <w:pStyle w:val="BodyText"/>
        <w:spacing w:before="8"/>
        <w:rPr>
          <w:sz w:val="25"/>
        </w:rPr>
        <w:sectPr w:rsidR="00350934">
          <w:type w:val="continuous"/>
          <w:pgSz w:w="12240" w:h="15840"/>
          <w:pgMar w:top="1500" w:right="320" w:bottom="0" w:left="60" w:header="720" w:footer="720" w:gutter="0"/>
          <w:cols w:space="720"/>
        </w:sectPr>
      </w:pPr>
    </w:p>
    <w:p w14:paraId="285B6DD6" w14:textId="77777777" w:rsidR="004C6786" w:rsidRDefault="004C6786" w:rsidP="00350934">
      <w:pPr>
        <w:spacing w:before="92" w:line="398" w:lineRule="auto"/>
        <w:ind w:left="660" w:right="-2"/>
        <w:rPr>
          <w:b/>
          <w:sz w:val="24"/>
        </w:rPr>
      </w:pPr>
    </w:p>
    <w:p w14:paraId="77F60EBF" w14:textId="194E2563" w:rsidR="00350934" w:rsidRDefault="00350934" w:rsidP="00350934">
      <w:pPr>
        <w:spacing w:before="92" w:line="398" w:lineRule="auto"/>
        <w:ind w:left="660" w:right="-2"/>
        <w:rPr>
          <w:b/>
          <w:sz w:val="24"/>
        </w:rPr>
      </w:pPr>
      <w:r>
        <w:rPr>
          <w:b/>
          <w:sz w:val="24"/>
        </w:rPr>
        <w:t xml:space="preserve">Is there a charge for service provided by this project </w:t>
      </w:r>
      <w:r w:rsidR="004C6786">
        <w:rPr>
          <w:b/>
          <w:sz w:val="24"/>
        </w:rPr>
        <w:t>or activity?</w:t>
      </w:r>
    </w:p>
    <w:p w14:paraId="35A09C90" w14:textId="77777777" w:rsidR="00350934" w:rsidRPr="002B7809" w:rsidRDefault="00350934" w:rsidP="002B7809">
      <w:pPr>
        <w:tabs>
          <w:tab w:val="left" w:pos="2538"/>
        </w:tabs>
        <w:spacing w:before="114"/>
        <w:ind w:left="531"/>
        <w:rPr>
          <w:b/>
          <w:sz w:val="24"/>
        </w:rPr>
        <w:sectPr w:rsidR="00350934" w:rsidRPr="002B7809" w:rsidSect="002B7809">
          <w:type w:val="continuous"/>
          <w:pgSz w:w="12240" w:h="15840" w:code="1"/>
          <w:pgMar w:top="1498" w:right="317" w:bottom="245" w:left="245" w:header="720" w:footer="720" w:gutter="0"/>
          <w:cols w:num="2" w:space="720" w:equalWidth="0">
            <w:col w:w="7797" w:space="40"/>
            <w:col w:w="3841"/>
          </w:cols>
        </w:sectPr>
      </w:pPr>
      <w:r>
        <w:br w:type="column"/>
      </w:r>
    </w:p>
    <w:p w14:paraId="6DA31ECB" w14:textId="77777777" w:rsidR="00350934" w:rsidRDefault="00350934" w:rsidP="00350934">
      <w:pPr>
        <w:pStyle w:val="BodyText"/>
        <w:rPr>
          <w:b/>
          <w:sz w:val="20"/>
        </w:rPr>
      </w:pPr>
    </w:p>
    <w:p w14:paraId="156BA2F0" w14:textId="5D033181" w:rsidR="00350934" w:rsidRDefault="004C6786" w:rsidP="004C6786">
      <w:pPr>
        <w:tabs>
          <w:tab w:val="left" w:pos="5264"/>
          <w:tab w:val="left" w:pos="8504"/>
        </w:tabs>
        <w:spacing w:before="225"/>
        <w:rPr>
          <w:b/>
          <w:sz w:val="24"/>
        </w:rPr>
      </w:pPr>
      <w:r>
        <w:rPr>
          <w:b/>
          <w:sz w:val="24"/>
        </w:rPr>
        <w:t xml:space="preserve">            </w:t>
      </w:r>
      <w:r w:rsidR="00350934">
        <w:rPr>
          <w:b/>
          <w:sz w:val="24"/>
        </w:rPr>
        <w:t>Prepared</w:t>
      </w:r>
      <w:r w:rsidR="00350934">
        <w:rPr>
          <w:b/>
          <w:spacing w:val="-3"/>
          <w:sz w:val="24"/>
        </w:rPr>
        <w:t xml:space="preserve"> </w:t>
      </w:r>
      <w:r w:rsidR="00350934">
        <w:rPr>
          <w:b/>
          <w:sz w:val="24"/>
        </w:rPr>
        <w:t xml:space="preserve">by: </w:t>
      </w:r>
      <w:r w:rsidR="00350934">
        <w:rPr>
          <w:b/>
          <w:sz w:val="24"/>
        </w:rPr>
        <w:tab/>
        <w:t xml:space="preserve">Title: </w:t>
      </w:r>
      <w:r w:rsidR="00350934">
        <w:rPr>
          <w:b/>
          <w:sz w:val="24"/>
        </w:rPr>
        <w:tab/>
        <w:t>Date:</w:t>
      </w:r>
    </w:p>
    <w:p w14:paraId="5D56826A" w14:textId="77777777" w:rsidR="00350934" w:rsidRDefault="00350934" w:rsidP="00350934">
      <w:pPr>
        <w:pStyle w:val="BodyText"/>
        <w:rPr>
          <w:b/>
          <w:sz w:val="28"/>
        </w:rPr>
      </w:pPr>
    </w:p>
    <w:p w14:paraId="5F49CFA1" w14:textId="3F43CD42" w:rsidR="00350934" w:rsidRDefault="00350934" w:rsidP="00350934">
      <w:pPr>
        <w:jc w:val="right"/>
        <w:sectPr w:rsidR="00350934">
          <w:type w:val="continuous"/>
          <w:pgSz w:w="12240" w:h="15840"/>
          <w:pgMar w:top="1500" w:right="320" w:bottom="0" w:left="60" w:header="720" w:footer="720" w:gutter="0"/>
          <w:cols w:space="720"/>
        </w:sectPr>
      </w:pPr>
      <w:bookmarkStart w:id="7" w:name="2019_End_of_Project_Report_(Final)"/>
      <w:bookmarkEnd w:id="7"/>
    </w:p>
    <w:p w14:paraId="2DAF3CD7" w14:textId="77777777" w:rsidR="00350934" w:rsidRDefault="00350934" w:rsidP="00350934">
      <w:pPr>
        <w:spacing w:before="66"/>
        <w:ind w:left="649"/>
        <w:rPr>
          <w:b/>
          <w:sz w:val="40"/>
        </w:rPr>
      </w:pPr>
      <w:r>
        <w:rPr>
          <w:b/>
          <w:sz w:val="40"/>
        </w:rPr>
        <w:lastRenderedPageBreak/>
        <w:t>END PROJECT REPORT*</w:t>
      </w:r>
    </w:p>
    <w:p w14:paraId="36BDC66B" w14:textId="77777777" w:rsidR="00350934" w:rsidRDefault="00350934" w:rsidP="00D71772">
      <w:pPr>
        <w:spacing w:before="93"/>
        <w:ind w:left="460" w:firstLine="189"/>
        <w:rPr>
          <w:b/>
          <w:sz w:val="16"/>
        </w:rPr>
      </w:pPr>
      <w:r>
        <w:rPr>
          <w:b/>
          <w:sz w:val="16"/>
        </w:rPr>
        <w:t>Only to be filled out by Community Small Grant recipients</w:t>
      </w:r>
    </w:p>
    <w:p w14:paraId="2971C732" w14:textId="77777777" w:rsidR="00350934" w:rsidRDefault="00350934" w:rsidP="00D71772">
      <w:pPr>
        <w:spacing w:before="8"/>
        <w:ind w:left="460" w:firstLine="189"/>
        <w:rPr>
          <w:b/>
          <w:sz w:val="16"/>
        </w:rPr>
      </w:pPr>
      <w:r>
        <w:rPr>
          <w:b/>
          <w:sz w:val="16"/>
        </w:rPr>
        <w:t>within 60 days after the completion of the project.</w:t>
      </w:r>
    </w:p>
    <w:p w14:paraId="0CF39838" w14:textId="77777777" w:rsidR="00350934" w:rsidRDefault="00350934" w:rsidP="00350934">
      <w:pPr>
        <w:rPr>
          <w:sz w:val="16"/>
        </w:rPr>
        <w:sectPr w:rsidR="00350934">
          <w:footerReference w:type="default" r:id="rId14"/>
          <w:pgSz w:w="12240" w:h="15840"/>
          <w:pgMar w:top="440" w:right="320" w:bottom="280" w:left="60" w:header="0" w:footer="0" w:gutter="0"/>
          <w:cols w:num="2" w:space="720" w:equalWidth="0">
            <w:col w:w="5429" w:space="40"/>
            <w:col w:w="6391"/>
          </w:cols>
        </w:sectPr>
      </w:pPr>
    </w:p>
    <w:p w14:paraId="782341A8" w14:textId="77777777" w:rsidR="00350934" w:rsidRDefault="00350934" w:rsidP="00350934">
      <w:pPr>
        <w:pStyle w:val="BodyText"/>
        <w:spacing w:before="9"/>
        <w:rPr>
          <w:b/>
          <w:sz w:val="8"/>
        </w:rPr>
      </w:pPr>
    </w:p>
    <w:p w14:paraId="7B9AB566" w14:textId="77777777" w:rsidR="00350934" w:rsidRDefault="00350934" w:rsidP="0035273A">
      <w:pPr>
        <w:spacing w:before="92"/>
        <w:rPr>
          <w:b/>
          <w:sz w:val="28"/>
        </w:rPr>
      </w:pPr>
      <w:r>
        <w:rPr>
          <w:b/>
          <w:sz w:val="28"/>
        </w:rPr>
        <w:t>Project Title:</w:t>
      </w:r>
    </w:p>
    <w:p w14:paraId="792E157E" w14:textId="77777777" w:rsidR="00350934" w:rsidRDefault="00350934" w:rsidP="00350934">
      <w:pPr>
        <w:pStyle w:val="ListParagraph"/>
        <w:numPr>
          <w:ilvl w:val="0"/>
          <w:numId w:val="1"/>
        </w:numPr>
        <w:tabs>
          <w:tab w:val="left" w:pos="1330"/>
        </w:tabs>
        <w:spacing w:before="162"/>
        <w:ind w:hanging="301"/>
        <w:rPr>
          <w:b/>
          <w:sz w:val="20"/>
        </w:rPr>
      </w:pPr>
      <w:r>
        <w:rPr>
          <w:b/>
          <w:sz w:val="20"/>
        </w:rPr>
        <w:t>Number of people involved in the planning and/or execution of this</w:t>
      </w:r>
      <w:r>
        <w:rPr>
          <w:b/>
          <w:spacing w:val="-2"/>
          <w:sz w:val="20"/>
        </w:rPr>
        <w:t xml:space="preserve"> </w:t>
      </w:r>
      <w:r>
        <w:rPr>
          <w:b/>
          <w:sz w:val="20"/>
        </w:rPr>
        <w:t>project:</w:t>
      </w:r>
    </w:p>
    <w:p w14:paraId="77FB8452" w14:textId="77777777" w:rsidR="00350934" w:rsidRDefault="00350934" w:rsidP="00350934">
      <w:pPr>
        <w:pStyle w:val="BodyText"/>
        <w:rPr>
          <w:b/>
          <w:sz w:val="22"/>
        </w:rPr>
      </w:pPr>
    </w:p>
    <w:p w14:paraId="0710403E" w14:textId="77777777" w:rsidR="00350934" w:rsidRDefault="00350934" w:rsidP="00350934">
      <w:pPr>
        <w:pStyle w:val="ListParagraph"/>
        <w:numPr>
          <w:ilvl w:val="0"/>
          <w:numId w:val="1"/>
        </w:numPr>
        <w:tabs>
          <w:tab w:val="left" w:pos="1330"/>
        </w:tabs>
        <w:spacing w:before="160"/>
        <w:ind w:hanging="301"/>
        <w:rPr>
          <w:b/>
          <w:sz w:val="20"/>
        </w:rPr>
      </w:pPr>
      <w:r>
        <w:rPr>
          <w:b/>
          <w:sz w:val="20"/>
        </w:rPr>
        <w:t>Number of people who attended/benefited from this</w:t>
      </w:r>
      <w:r>
        <w:rPr>
          <w:b/>
          <w:spacing w:val="-5"/>
          <w:sz w:val="20"/>
        </w:rPr>
        <w:t xml:space="preserve"> </w:t>
      </w:r>
      <w:r>
        <w:rPr>
          <w:b/>
          <w:sz w:val="20"/>
        </w:rPr>
        <w:t>project:</w:t>
      </w:r>
    </w:p>
    <w:p w14:paraId="157D4725" w14:textId="77777777" w:rsidR="00350934" w:rsidRDefault="00350934" w:rsidP="00350934">
      <w:pPr>
        <w:pStyle w:val="BodyText"/>
        <w:rPr>
          <w:b/>
          <w:sz w:val="22"/>
        </w:rPr>
      </w:pPr>
    </w:p>
    <w:p w14:paraId="021F07E6" w14:textId="77777777" w:rsidR="00350934" w:rsidRPr="00D55E97" w:rsidRDefault="00350934" w:rsidP="00350934">
      <w:pPr>
        <w:pStyle w:val="ListParagraph"/>
        <w:numPr>
          <w:ilvl w:val="0"/>
          <w:numId w:val="1"/>
        </w:numPr>
        <w:tabs>
          <w:tab w:val="left" w:pos="1330"/>
        </w:tabs>
        <w:spacing w:before="158"/>
        <w:ind w:hanging="301"/>
        <w:rPr>
          <w:b/>
          <w:sz w:val="20"/>
        </w:rPr>
      </w:pPr>
      <w:r>
        <w:rPr>
          <w:b/>
          <w:sz w:val="20"/>
        </w:rPr>
        <w:t xml:space="preserve">Describe the project: </w:t>
      </w:r>
    </w:p>
    <w:p w14:paraId="7B7EB188" w14:textId="77777777" w:rsidR="00350934" w:rsidRDefault="00350934" w:rsidP="00350934">
      <w:pPr>
        <w:pStyle w:val="BodyText"/>
        <w:rPr>
          <w:b/>
          <w:sz w:val="22"/>
        </w:rPr>
      </w:pPr>
    </w:p>
    <w:p w14:paraId="466DAA57" w14:textId="77777777" w:rsidR="00350934" w:rsidRDefault="00350934" w:rsidP="00350934">
      <w:pPr>
        <w:pStyle w:val="BodyText"/>
        <w:rPr>
          <w:b/>
          <w:sz w:val="22"/>
        </w:rPr>
      </w:pPr>
    </w:p>
    <w:p w14:paraId="782CA6CA" w14:textId="77777777" w:rsidR="00350934" w:rsidRPr="00D55E97" w:rsidRDefault="00350934" w:rsidP="00350934">
      <w:pPr>
        <w:pStyle w:val="ListParagraph"/>
        <w:numPr>
          <w:ilvl w:val="0"/>
          <w:numId w:val="1"/>
        </w:numPr>
        <w:tabs>
          <w:tab w:val="left" w:pos="1317"/>
        </w:tabs>
        <w:spacing w:before="151"/>
        <w:ind w:left="1316" w:hanging="317"/>
        <w:rPr>
          <w:b/>
          <w:sz w:val="20"/>
        </w:rPr>
      </w:pPr>
      <w:r>
        <w:rPr>
          <w:b/>
          <w:sz w:val="20"/>
        </w:rPr>
        <w:t>Did you accomplish what you set out accomplish? Do you consider this project a</w:t>
      </w:r>
      <w:r>
        <w:rPr>
          <w:b/>
          <w:spacing w:val="-11"/>
          <w:sz w:val="20"/>
        </w:rPr>
        <w:t xml:space="preserve"> </w:t>
      </w:r>
      <w:r>
        <w:rPr>
          <w:b/>
          <w:sz w:val="20"/>
        </w:rPr>
        <w:t>success?</w:t>
      </w:r>
    </w:p>
    <w:p w14:paraId="640795C2" w14:textId="77777777" w:rsidR="00350934" w:rsidRDefault="00350934" w:rsidP="00350934">
      <w:pPr>
        <w:pStyle w:val="BodyText"/>
        <w:rPr>
          <w:b/>
          <w:sz w:val="22"/>
        </w:rPr>
      </w:pPr>
    </w:p>
    <w:p w14:paraId="12090F6B" w14:textId="77777777" w:rsidR="00350934" w:rsidRDefault="00350934" w:rsidP="00350934">
      <w:pPr>
        <w:pStyle w:val="BodyText"/>
        <w:spacing w:before="1"/>
        <w:rPr>
          <w:b/>
          <w:sz w:val="30"/>
        </w:rPr>
      </w:pPr>
    </w:p>
    <w:p w14:paraId="00A12A7B" w14:textId="77777777" w:rsidR="00350934" w:rsidRPr="0038262B" w:rsidRDefault="00350934" w:rsidP="00350934">
      <w:pPr>
        <w:pStyle w:val="ListParagraph"/>
        <w:numPr>
          <w:ilvl w:val="0"/>
          <w:numId w:val="1"/>
        </w:numPr>
        <w:tabs>
          <w:tab w:val="left" w:pos="1317"/>
        </w:tabs>
        <w:spacing w:before="1"/>
        <w:ind w:left="1316" w:hanging="317"/>
        <w:rPr>
          <w:b/>
          <w:sz w:val="20"/>
        </w:rPr>
      </w:pPr>
      <w:r>
        <w:rPr>
          <w:b/>
          <w:sz w:val="20"/>
        </w:rPr>
        <w:t>What could have been done</w:t>
      </w:r>
      <w:r>
        <w:rPr>
          <w:b/>
          <w:spacing w:val="-1"/>
          <w:sz w:val="20"/>
        </w:rPr>
        <w:t xml:space="preserve"> </w:t>
      </w:r>
      <w:r>
        <w:rPr>
          <w:b/>
          <w:sz w:val="20"/>
        </w:rPr>
        <w:t>differently?</w:t>
      </w:r>
    </w:p>
    <w:p w14:paraId="41E76369" w14:textId="77777777" w:rsidR="00350934" w:rsidRDefault="00350934" w:rsidP="00350934">
      <w:pPr>
        <w:pStyle w:val="BodyText"/>
        <w:rPr>
          <w:b/>
          <w:sz w:val="22"/>
        </w:rPr>
      </w:pPr>
    </w:p>
    <w:p w14:paraId="64DD8BDC" w14:textId="77777777" w:rsidR="00350934" w:rsidRDefault="00350934" w:rsidP="00350934">
      <w:pPr>
        <w:pStyle w:val="BodyText"/>
        <w:rPr>
          <w:b/>
          <w:sz w:val="22"/>
        </w:rPr>
      </w:pPr>
    </w:p>
    <w:p w14:paraId="224B5EA0" w14:textId="77777777" w:rsidR="00350934" w:rsidRDefault="00350934" w:rsidP="00350934">
      <w:pPr>
        <w:pStyle w:val="BodyText"/>
        <w:spacing w:before="2"/>
        <w:rPr>
          <w:b/>
        </w:rPr>
      </w:pPr>
    </w:p>
    <w:p w14:paraId="4079E296" w14:textId="77777777" w:rsidR="00350934" w:rsidRDefault="00350934" w:rsidP="00350934">
      <w:pPr>
        <w:pStyle w:val="ListParagraph"/>
        <w:numPr>
          <w:ilvl w:val="0"/>
          <w:numId w:val="1"/>
        </w:numPr>
        <w:tabs>
          <w:tab w:val="left" w:pos="1317"/>
        </w:tabs>
        <w:spacing w:before="0"/>
        <w:ind w:left="1316" w:hanging="317"/>
        <w:rPr>
          <w:b/>
          <w:sz w:val="20"/>
        </w:rPr>
      </w:pPr>
      <w:r>
        <w:rPr>
          <w:b/>
          <w:sz w:val="20"/>
        </w:rPr>
        <w:t>What changes happened because of this</w:t>
      </w:r>
      <w:r>
        <w:rPr>
          <w:b/>
          <w:spacing w:val="-1"/>
          <w:sz w:val="20"/>
        </w:rPr>
        <w:t xml:space="preserve"> </w:t>
      </w:r>
      <w:r>
        <w:rPr>
          <w:b/>
          <w:sz w:val="20"/>
        </w:rPr>
        <w:t>project?</w:t>
      </w:r>
    </w:p>
    <w:p w14:paraId="1EF672C1" w14:textId="77777777" w:rsidR="00350934" w:rsidRDefault="00350934" w:rsidP="00350934">
      <w:pPr>
        <w:pStyle w:val="BodyText"/>
        <w:rPr>
          <w:b/>
          <w:sz w:val="22"/>
        </w:rPr>
      </w:pPr>
    </w:p>
    <w:p w14:paraId="6F9D1CEB" w14:textId="77777777" w:rsidR="00350934" w:rsidRDefault="00350934" w:rsidP="00350934">
      <w:pPr>
        <w:pStyle w:val="BodyText"/>
        <w:rPr>
          <w:b/>
          <w:sz w:val="22"/>
        </w:rPr>
      </w:pPr>
    </w:p>
    <w:p w14:paraId="796B5628" w14:textId="77777777" w:rsidR="00350934" w:rsidRDefault="00350934" w:rsidP="00350934">
      <w:pPr>
        <w:pStyle w:val="BodyText"/>
        <w:rPr>
          <w:b/>
        </w:rPr>
      </w:pPr>
    </w:p>
    <w:p w14:paraId="25D5473A" w14:textId="77777777" w:rsidR="00350934" w:rsidRDefault="00350934" w:rsidP="00350934">
      <w:pPr>
        <w:pStyle w:val="ListParagraph"/>
        <w:numPr>
          <w:ilvl w:val="0"/>
          <w:numId w:val="1"/>
        </w:numPr>
        <w:tabs>
          <w:tab w:val="left" w:pos="1317"/>
        </w:tabs>
        <w:spacing w:before="0"/>
        <w:ind w:left="1316" w:hanging="317"/>
        <w:rPr>
          <w:b/>
          <w:sz w:val="20"/>
        </w:rPr>
      </w:pPr>
      <w:r>
        <w:rPr>
          <w:b/>
          <w:sz w:val="20"/>
        </w:rPr>
        <w:t>How do you intend to continue this project or similar projects in the</w:t>
      </w:r>
      <w:r>
        <w:rPr>
          <w:b/>
          <w:spacing w:val="1"/>
          <w:sz w:val="20"/>
        </w:rPr>
        <w:t xml:space="preserve"> </w:t>
      </w:r>
      <w:r>
        <w:rPr>
          <w:b/>
          <w:sz w:val="20"/>
        </w:rPr>
        <w:t>future?</w:t>
      </w:r>
    </w:p>
    <w:p w14:paraId="021A37F1" w14:textId="77777777" w:rsidR="00350934" w:rsidRDefault="00350934" w:rsidP="00350934">
      <w:pPr>
        <w:pStyle w:val="BodyText"/>
        <w:rPr>
          <w:b/>
          <w:sz w:val="22"/>
        </w:rPr>
      </w:pPr>
    </w:p>
    <w:p w14:paraId="42E0D10C" w14:textId="77777777" w:rsidR="00350934" w:rsidRDefault="00350934" w:rsidP="00350934">
      <w:pPr>
        <w:pStyle w:val="BodyText"/>
        <w:rPr>
          <w:b/>
          <w:sz w:val="22"/>
        </w:rPr>
      </w:pPr>
    </w:p>
    <w:p w14:paraId="45C0918D" w14:textId="77777777" w:rsidR="00350934" w:rsidRDefault="00350934" w:rsidP="00350934">
      <w:pPr>
        <w:pStyle w:val="BodyText"/>
        <w:spacing w:before="2"/>
        <w:rPr>
          <w:b/>
          <w:sz w:val="21"/>
        </w:rPr>
      </w:pPr>
    </w:p>
    <w:p w14:paraId="079CB70D" w14:textId="77777777" w:rsidR="00350934" w:rsidRDefault="00350934" w:rsidP="00350934">
      <w:pPr>
        <w:pStyle w:val="ListParagraph"/>
        <w:numPr>
          <w:ilvl w:val="0"/>
          <w:numId w:val="1"/>
        </w:numPr>
        <w:tabs>
          <w:tab w:val="left" w:pos="1317"/>
        </w:tabs>
        <w:spacing w:before="0"/>
        <w:ind w:left="1316" w:hanging="317"/>
        <w:rPr>
          <w:b/>
          <w:sz w:val="20"/>
        </w:rPr>
      </w:pPr>
      <w:r>
        <w:rPr>
          <w:b/>
          <w:sz w:val="20"/>
        </w:rPr>
        <w:t>How did you give recognition to UWMC for funding your</w:t>
      </w:r>
      <w:r>
        <w:rPr>
          <w:b/>
          <w:spacing w:val="1"/>
          <w:sz w:val="20"/>
        </w:rPr>
        <w:t xml:space="preserve"> </w:t>
      </w:r>
      <w:r>
        <w:rPr>
          <w:b/>
          <w:sz w:val="20"/>
        </w:rPr>
        <w:t>project?</w:t>
      </w:r>
    </w:p>
    <w:p w14:paraId="2227259F" w14:textId="77777777" w:rsidR="00350934" w:rsidRDefault="00350934" w:rsidP="00350934">
      <w:pPr>
        <w:pStyle w:val="BodyText"/>
        <w:rPr>
          <w:b/>
          <w:sz w:val="22"/>
        </w:rPr>
      </w:pPr>
    </w:p>
    <w:p w14:paraId="52DB0B91" w14:textId="77777777" w:rsidR="00350934" w:rsidRDefault="00350934" w:rsidP="00350934">
      <w:pPr>
        <w:pStyle w:val="BodyText"/>
        <w:rPr>
          <w:b/>
          <w:sz w:val="22"/>
        </w:rPr>
      </w:pPr>
    </w:p>
    <w:p w14:paraId="3857AC77" w14:textId="77777777" w:rsidR="00350934" w:rsidRDefault="00350934" w:rsidP="00350934">
      <w:pPr>
        <w:pStyle w:val="BodyText"/>
        <w:spacing w:before="11"/>
        <w:rPr>
          <w:b/>
          <w:sz w:val="20"/>
        </w:rPr>
      </w:pPr>
    </w:p>
    <w:p w14:paraId="16803590" w14:textId="77777777" w:rsidR="00350934" w:rsidRDefault="00350934" w:rsidP="00350934">
      <w:pPr>
        <w:pStyle w:val="ListParagraph"/>
        <w:numPr>
          <w:ilvl w:val="0"/>
          <w:numId w:val="1"/>
        </w:numPr>
        <w:tabs>
          <w:tab w:val="left" w:pos="1343"/>
        </w:tabs>
        <w:spacing w:before="0"/>
        <w:ind w:left="1342" w:hanging="343"/>
        <w:rPr>
          <w:b/>
          <w:sz w:val="20"/>
        </w:rPr>
      </w:pPr>
      <w:r>
        <w:rPr>
          <w:b/>
          <w:sz w:val="20"/>
        </w:rPr>
        <w:t>Name, email and phone number of Contact</w:t>
      </w:r>
      <w:r>
        <w:rPr>
          <w:b/>
          <w:spacing w:val="-3"/>
          <w:sz w:val="20"/>
        </w:rPr>
        <w:t xml:space="preserve"> </w:t>
      </w:r>
      <w:r>
        <w:rPr>
          <w:b/>
          <w:sz w:val="20"/>
        </w:rPr>
        <w:t>Person:</w:t>
      </w:r>
    </w:p>
    <w:p w14:paraId="4F93911B" w14:textId="77777777" w:rsidR="00350934" w:rsidRDefault="00350934" w:rsidP="00350934">
      <w:pPr>
        <w:pStyle w:val="BodyText"/>
        <w:rPr>
          <w:b/>
          <w:sz w:val="22"/>
        </w:rPr>
      </w:pPr>
    </w:p>
    <w:p w14:paraId="6B3290B2" w14:textId="77777777" w:rsidR="00350934" w:rsidRDefault="00350934" w:rsidP="00350934">
      <w:pPr>
        <w:pStyle w:val="BodyText"/>
        <w:spacing w:before="3"/>
        <w:rPr>
          <w:b/>
          <w:sz w:val="28"/>
        </w:rPr>
      </w:pPr>
    </w:p>
    <w:p w14:paraId="0DE5FF58" w14:textId="77777777" w:rsidR="00350934" w:rsidRPr="00D55E97" w:rsidRDefault="00350934" w:rsidP="00350934">
      <w:pPr>
        <w:pStyle w:val="Heading3"/>
        <w:ind w:left="639"/>
        <w:rPr>
          <w:sz w:val="22"/>
          <w:szCs w:val="22"/>
        </w:rPr>
      </w:pPr>
      <w:r w:rsidRPr="00D55E97">
        <w:rPr>
          <w:sz w:val="22"/>
          <w:szCs w:val="22"/>
        </w:rPr>
        <w:t>Please submit at least THREE (3) photographs with approval for UWMC to use the photos.</w:t>
      </w:r>
    </w:p>
    <w:p w14:paraId="4B817E0D" w14:textId="60A1BC7C" w:rsidR="00350934" w:rsidRDefault="00D71772" w:rsidP="00350934">
      <w:pPr>
        <w:pStyle w:val="BodyText"/>
        <w:spacing w:before="2"/>
        <w:rPr>
          <w:b/>
          <w:sz w:val="13"/>
        </w:rPr>
      </w:pPr>
      <w:r>
        <w:rPr>
          <w:noProof/>
        </w:rPr>
        <mc:AlternateContent>
          <mc:Choice Requires="wps">
            <w:drawing>
              <wp:anchor distT="0" distB="0" distL="114300" distR="114300" simplePos="0" relativeHeight="251660288" behindDoc="0" locked="0" layoutInCell="1" allowOverlap="1" wp14:anchorId="5CBF0D83" wp14:editId="3BBE3276">
                <wp:simplePos x="0" y="0"/>
                <wp:positionH relativeFrom="page">
                  <wp:posOffset>5865495</wp:posOffset>
                </wp:positionH>
                <wp:positionV relativeFrom="paragraph">
                  <wp:posOffset>64770</wp:posOffset>
                </wp:positionV>
                <wp:extent cx="242570" cy="235585"/>
                <wp:effectExtent l="7620" t="12065" r="698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355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DEDD" id="Rectangle 2" o:spid="_x0000_s1026" style="position:absolute;margin-left:461.85pt;margin-top:5.1pt;width:19.1pt;height:1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" filled="f" strokeweight="1pt">
                <w10:wrap anchorx="page"/>
              </v:rect>
            </w:pict>
          </mc:Fallback>
        </mc:AlternateContent>
      </w:r>
    </w:p>
    <w:p w14:paraId="41CDA392" w14:textId="3070560B" w:rsidR="00350934" w:rsidRDefault="00350934" w:rsidP="00350934">
      <w:pPr>
        <w:spacing w:before="94"/>
        <w:ind w:left="1110"/>
        <w:rPr>
          <w:b/>
          <w:sz w:val="20"/>
        </w:rPr>
      </w:pPr>
      <w:r>
        <w:rPr>
          <w:b/>
          <w:sz w:val="20"/>
        </w:rPr>
        <w:t>Yes, the THREE photos submitted are available for the use of UWMC.</w:t>
      </w:r>
    </w:p>
    <w:p w14:paraId="0908F2A2" w14:textId="77777777" w:rsidR="00350934" w:rsidRDefault="00350934" w:rsidP="00350934">
      <w:pPr>
        <w:pStyle w:val="BodyText"/>
        <w:spacing w:before="3"/>
        <w:rPr>
          <w:b/>
          <w:sz w:val="19"/>
        </w:rPr>
      </w:pPr>
    </w:p>
    <w:p w14:paraId="3750D51E" w14:textId="77777777" w:rsidR="00350934" w:rsidRDefault="00350934" w:rsidP="00350934">
      <w:pPr>
        <w:ind w:left="690"/>
        <w:jc w:val="center"/>
        <w:rPr>
          <w:rFonts w:ascii="Arial-BoldItalicMT"/>
          <w:b/>
          <w:i/>
          <w:sz w:val="20"/>
          <w:u w:val="thick"/>
        </w:rPr>
      </w:pPr>
      <w:r>
        <w:rPr>
          <w:rFonts w:ascii="Arial-BoldItalicMT"/>
          <w:b/>
          <w:i/>
          <w:sz w:val="20"/>
          <w:u w:val="thick"/>
        </w:rPr>
        <w:t>If more space is required, please attach a file addressing each section above</w:t>
      </w:r>
    </w:p>
    <w:p w14:paraId="330CB671" w14:textId="77777777" w:rsidR="00350934" w:rsidRDefault="00350934" w:rsidP="00350934">
      <w:pPr>
        <w:ind w:left="690"/>
        <w:jc w:val="center"/>
        <w:rPr>
          <w:rFonts w:ascii="Arial-BoldItalicMT"/>
          <w:b/>
          <w:i/>
          <w:sz w:val="20"/>
          <w:u w:val="thick"/>
        </w:rPr>
      </w:pPr>
    </w:p>
    <w:p w14:paraId="09BFDF07" w14:textId="77777777" w:rsidR="00350934" w:rsidRDefault="00350934" w:rsidP="00350934">
      <w:pPr>
        <w:ind w:left="690"/>
        <w:jc w:val="center"/>
        <w:rPr>
          <w:rFonts w:ascii="Arial-BoldItalicMT"/>
          <w:b/>
          <w:i/>
          <w:sz w:val="20"/>
          <w:u w:val="thick"/>
        </w:rPr>
      </w:pPr>
    </w:p>
    <w:p w14:paraId="20DBB815" w14:textId="77777777" w:rsidR="00350934" w:rsidRPr="00D55E97" w:rsidRDefault="00350934" w:rsidP="00350934">
      <w:pPr>
        <w:ind w:left="690"/>
        <w:jc w:val="center"/>
        <w:rPr>
          <w:rFonts w:ascii="Arial-BoldItalicMT"/>
          <w:b/>
          <w:sz w:val="20"/>
        </w:rPr>
      </w:pPr>
      <w:r w:rsidRPr="00D55E97">
        <w:rPr>
          <w:rFonts w:ascii="Arial-BoldItalicMT"/>
          <w:b/>
          <w:sz w:val="20"/>
        </w:rPr>
        <w:t xml:space="preserve">Return Completed Report to: </w:t>
      </w:r>
    </w:p>
    <w:p w14:paraId="2831BB5F" w14:textId="77777777" w:rsidR="00350934" w:rsidRDefault="00350934" w:rsidP="00350934">
      <w:pPr>
        <w:ind w:left="690"/>
        <w:jc w:val="center"/>
        <w:rPr>
          <w:rFonts w:ascii="Arial-BoldItalicMT"/>
          <w:b/>
          <w:sz w:val="20"/>
        </w:rPr>
      </w:pPr>
      <w:r w:rsidRPr="00D55E97">
        <w:rPr>
          <w:rFonts w:ascii="Arial-BoldItalicMT"/>
          <w:b/>
          <w:sz w:val="20"/>
        </w:rPr>
        <w:t>United Way of McLeod County, PO Box 504, Hutchinson</w:t>
      </w:r>
      <w:r>
        <w:rPr>
          <w:rFonts w:ascii="Arial-BoldItalicMT"/>
          <w:b/>
          <w:sz w:val="20"/>
        </w:rPr>
        <w:t>, MN 55350</w:t>
      </w:r>
    </w:p>
    <w:p w14:paraId="16EDF8C4" w14:textId="77777777" w:rsidR="00350934" w:rsidRPr="00D55E97" w:rsidRDefault="00350934" w:rsidP="00350934">
      <w:pPr>
        <w:ind w:left="690"/>
        <w:jc w:val="center"/>
        <w:rPr>
          <w:rFonts w:ascii="Arial-BoldItalicMT"/>
          <w:b/>
          <w:sz w:val="20"/>
        </w:rPr>
      </w:pPr>
      <w:r>
        <w:rPr>
          <w:rFonts w:ascii="Arial-BoldItalicMT"/>
          <w:b/>
          <w:sz w:val="20"/>
        </w:rPr>
        <w:t>OR</w:t>
      </w:r>
    </w:p>
    <w:p w14:paraId="426D3518" w14:textId="45802851" w:rsidR="00350934" w:rsidRDefault="00A24CBE" w:rsidP="00350934">
      <w:pPr>
        <w:ind w:firstLine="690"/>
        <w:jc w:val="center"/>
        <w:rPr>
          <w:rFonts w:ascii="Arial-BoldItalicMT"/>
          <w:b/>
          <w:sz w:val="20"/>
        </w:rPr>
      </w:pPr>
      <w:hyperlink r:id="rId15" w:history="1">
        <w:r w:rsidR="00D71772" w:rsidRPr="00A6343F">
          <w:rPr>
            <w:rStyle w:val="Hyperlink"/>
            <w:rFonts w:ascii="Arial-BoldItalicMT"/>
            <w:b/>
            <w:sz w:val="20"/>
          </w:rPr>
          <w:t>connect@unitedwaymcleodcounty.org</w:t>
        </w:r>
      </w:hyperlink>
    </w:p>
    <w:p w14:paraId="729AB4E7" w14:textId="77777777" w:rsidR="00350934" w:rsidRPr="00D55E97" w:rsidRDefault="00350934" w:rsidP="00350934">
      <w:pPr>
        <w:jc w:val="center"/>
        <w:rPr>
          <w:rFonts w:ascii="Arial-BoldItalicMT"/>
          <w:b/>
          <w:sz w:val="20"/>
        </w:rPr>
      </w:pPr>
    </w:p>
    <w:p w14:paraId="341B044B" w14:textId="77777777" w:rsidR="00350934" w:rsidRPr="00D55E97" w:rsidRDefault="00350934" w:rsidP="00350934">
      <w:pPr>
        <w:ind w:left="690"/>
        <w:jc w:val="center"/>
        <w:rPr>
          <w:rFonts w:ascii="Arial-BoldItalicMT"/>
          <w:b/>
          <w:sz w:val="20"/>
        </w:rPr>
      </w:pPr>
    </w:p>
    <w:p w14:paraId="5DB5190B" w14:textId="609773E1" w:rsidR="00350934" w:rsidRPr="00D71772" w:rsidRDefault="00350934" w:rsidP="00D71772">
      <w:pPr>
        <w:ind w:left="690"/>
        <w:jc w:val="center"/>
        <w:rPr>
          <w:rFonts w:ascii="Arial-BoldItalicMT"/>
          <w:b/>
          <w:sz w:val="20"/>
          <w:u w:val="single"/>
        </w:rPr>
      </w:pPr>
      <w:r w:rsidRPr="00D55E97">
        <w:rPr>
          <w:rFonts w:ascii="Arial-BoldItalicMT"/>
          <w:b/>
          <w:sz w:val="20"/>
        </w:rPr>
        <w:t xml:space="preserve">*United Way of McLeod County requires an End Project Report from each agency within </w:t>
      </w:r>
      <w:r w:rsidRPr="00D55E97">
        <w:rPr>
          <w:rFonts w:ascii="Arial-BoldItalicMT"/>
          <w:b/>
          <w:sz w:val="20"/>
          <w:u w:val="single"/>
        </w:rPr>
        <w:t xml:space="preserve">60 days </w:t>
      </w:r>
      <w:r w:rsidRPr="00D55E97">
        <w:rPr>
          <w:rFonts w:ascii="Arial-BoldItalicMT"/>
          <w:b/>
          <w:sz w:val="20"/>
        </w:rPr>
        <w:t>of the project completion. Thank you!</w:t>
      </w:r>
    </w:p>
    <w:p w14:paraId="078E9417" w14:textId="77777777" w:rsidR="00D414BB" w:rsidRDefault="00D414BB"/>
    <w:sectPr w:rsidR="00D41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9891E" w14:textId="77777777" w:rsidR="00A24CBE" w:rsidRDefault="00A24CBE">
      <w:r>
        <w:separator/>
      </w:r>
    </w:p>
  </w:endnote>
  <w:endnote w:type="continuationSeparator" w:id="0">
    <w:p w14:paraId="7ABBE948" w14:textId="77777777" w:rsidR="00A24CBE" w:rsidRDefault="00A2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7FB3" w14:textId="0B783076" w:rsidR="005B1DAB" w:rsidRDefault="00A24C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178C" w14:textId="77777777" w:rsidR="005B1DAB" w:rsidRDefault="00A24CB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44A1" w14:textId="77777777" w:rsidR="005B1DAB" w:rsidRDefault="00A24CB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2A111" w14:textId="77777777" w:rsidR="00A24CBE" w:rsidRDefault="00A24CBE">
      <w:r>
        <w:separator/>
      </w:r>
    </w:p>
  </w:footnote>
  <w:footnote w:type="continuationSeparator" w:id="0">
    <w:p w14:paraId="25392483" w14:textId="77777777" w:rsidR="00A24CBE" w:rsidRDefault="00A24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742"/>
    <w:multiLevelType w:val="hybridMultilevel"/>
    <w:tmpl w:val="AD587C60"/>
    <w:lvl w:ilvl="0" w:tplc="FDB0E722">
      <w:start w:val="1"/>
      <w:numFmt w:val="decimal"/>
      <w:lvlText w:val="%1."/>
      <w:lvlJc w:val="left"/>
      <w:pPr>
        <w:ind w:left="2105" w:hanging="361"/>
      </w:pPr>
      <w:rPr>
        <w:rFonts w:ascii="Arial" w:eastAsia="Arial" w:hAnsi="Arial" w:cs="Arial" w:hint="default"/>
        <w:spacing w:val="-4"/>
        <w:w w:val="99"/>
        <w:sz w:val="24"/>
        <w:szCs w:val="24"/>
      </w:rPr>
    </w:lvl>
    <w:lvl w:ilvl="1" w:tplc="A094F76C">
      <w:start w:val="1"/>
      <w:numFmt w:val="lowerLetter"/>
      <w:lvlText w:val="%2."/>
      <w:lvlJc w:val="left"/>
      <w:pPr>
        <w:ind w:left="2825" w:hanging="361"/>
      </w:pPr>
      <w:rPr>
        <w:rFonts w:ascii="Arial" w:eastAsia="Arial" w:hAnsi="Arial" w:cs="Arial" w:hint="default"/>
        <w:spacing w:val="-3"/>
        <w:w w:val="99"/>
        <w:sz w:val="24"/>
        <w:szCs w:val="24"/>
      </w:rPr>
    </w:lvl>
    <w:lvl w:ilvl="2" w:tplc="89DAF644">
      <w:numFmt w:val="bullet"/>
      <w:lvlText w:val="•"/>
      <w:lvlJc w:val="left"/>
      <w:pPr>
        <w:ind w:left="3824" w:hanging="361"/>
      </w:pPr>
      <w:rPr>
        <w:rFonts w:hint="default"/>
      </w:rPr>
    </w:lvl>
    <w:lvl w:ilvl="3" w:tplc="1CC64EEC">
      <w:numFmt w:val="bullet"/>
      <w:lvlText w:val="•"/>
      <w:lvlJc w:val="left"/>
      <w:pPr>
        <w:ind w:left="4828" w:hanging="361"/>
      </w:pPr>
      <w:rPr>
        <w:rFonts w:hint="default"/>
      </w:rPr>
    </w:lvl>
    <w:lvl w:ilvl="4" w:tplc="15ACC4AE">
      <w:numFmt w:val="bullet"/>
      <w:lvlText w:val="•"/>
      <w:lvlJc w:val="left"/>
      <w:pPr>
        <w:ind w:left="5833" w:hanging="361"/>
      </w:pPr>
      <w:rPr>
        <w:rFonts w:hint="default"/>
      </w:rPr>
    </w:lvl>
    <w:lvl w:ilvl="5" w:tplc="BA944A90">
      <w:numFmt w:val="bullet"/>
      <w:lvlText w:val="•"/>
      <w:lvlJc w:val="left"/>
      <w:pPr>
        <w:ind w:left="6837" w:hanging="361"/>
      </w:pPr>
      <w:rPr>
        <w:rFonts w:hint="default"/>
      </w:rPr>
    </w:lvl>
    <w:lvl w:ilvl="6" w:tplc="EBE0803A">
      <w:numFmt w:val="bullet"/>
      <w:lvlText w:val="•"/>
      <w:lvlJc w:val="left"/>
      <w:pPr>
        <w:ind w:left="7842" w:hanging="361"/>
      </w:pPr>
      <w:rPr>
        <w:rFonts w:hint="default"/>
      </w:rPr>
    </w:lvl>
    <w:lvl w:ilvl="7" w:tplc="D716F258">
      <w:numFmt w:val="bullet"/>
      <w:lvlText w:val="•"/>
      <w:lvlJc w:val="left"/>
      <w:pPr>
        <w:ind w:left="8846" w:hanging="361"/>
      </w:pPr>
      <w:rPr>
        <w:rFonts w:hint="default"/>
      </w:rPr>
    </w:lvl>
    <w:lvl w:ilvl="8" w:tplc="C7E8A3D4">
      <w:numFmt w:val="bullet"/>
      <w:lvlText w:val="•"/>
      <w:lvlJc w:val="left"/>
      <w:pPr>
        <w:ind w:left="9851" w:hanging="361"/>
      </w:pPr>
      <w:rPr>
        <w:rFonts w:hint="default"/>
      </w:rPr>
    </w:lvl>
  </w:abstractNum>
  <w:abstractNum w:abstractNumId="1" w15:restartNumberingAfterBreak="0">
    <w:nsid w:val="2464551A"/>
    <w:multiLevelType w:val="hybridMultilevel"/>
    <w:tmpl w:val="0064759A"/>
    <w:lvl w:ilvl="0" w:tplc="21B443F2">
      <w:start w:val="1"/>
      <w:numFmt w:val="decimal"/>
      <w:lvlText w:val="%1."/>
      <w:lvlJc w:val="left"/>
      <w:pPr>
        <w:ind w:left="2100" w:hanging="360"/>
      </w:pPr>
      <w:rPr>
        <w:rFonts w:ascii="Arial" w:eastAsia="Arial" w:hAnsi="Arial" w:cs="Arial" w:hint="default"/>
        <w:spacing w:val="-4"/>
        <w:w w:val="99"/>
        <w:sz w:val="24"/>
        <w:szCs w:val="24"/>
      </w:rPr>
    </w:lvl>
    <w:lvl w:ilvl="1" w:tplc="0C94D990">
      <w:numFmt w:val="bullet"/>
      <w:lvlText w:val="•"/>
      <w:lvlJc w:val="left"/>
      <w:pPr>
        <w:ind w:left="11380" w:hanging="360"/>
      </w:pPr>
      <w:rPr>
        <w:rFonts w:hint="default"/>
      </w:rPr>
    </w:lvl>
    <w:lvl w:ilvl="2" w:tplc="F948C53C">
      <w:numFmt w:val="bullet"/>
      <w:lvlText w:val="•"/>
      <w:lvlJc w:val="left"/>
      <w:pPr>
        <w:ind w:left="10463" w:hanging="360"/>
      </w:pPr>
      <w:rPr>
        <w:rFonts w:hint="default"/>
      </w:rPr>
    </w:lvl>
    <w:lvl w:ilvl="3" w:tplc="3CECA4CE">
      <w:numFmt w:val="bullet"/>
      <w:lvlText w:val="•"/>
      <w:lvlJc w:val="left"/>
      <w:pPr>
        <w:ind w:left="9547" w:hanging="360"/>
      </w:pPr>
      <w:rPr>
        <w:rFonts w:hint="default"/>
      </w:rPr>
    </w:lvl>
    <w:lvl w:ilvl="4" w:tplc="FCF4D9D8">
      <w:numFmt w:val="bullet"/>
      <w:lvlText w:val="•"/>
      <w:lvlJc w:val="left"/>
      <w:pPr>
        <w:ind w:left="8631" w:hanging="360"/>
      </w:pPr>
      <w:rPr>
        <w:rFonts w:hint="default"/>
      </w:rPr>
    </w:lvl>
    <w:lvl w:ilvl="5" w:tplc="DA56B026">
      <w:numFmt w:val="bullet"/>
      <w:lvlText w:val="•"/>
      <w:lvlJc w:val="left"/>
      <w:pPr>
        <w:ind w:left="7715" w:hanging="360"/>
      </w:pPr>
      <w:rPr>
        <w:rFonts w:hint="default"/>
      </w:rPr>
    </w:lvl>
    <w:lvl w:ilvl="6" w:tplc="3DDEBAE8">
      <w:numFmt w:val="bullet"/>
      <w:lvlText w:val="•"/>
      <w:lvlJc w:val="left"/>
      <w:pPr>
        <w:ind w:left="6798" w:hanging="360"/>
      </w:pPr>
      <w:rPr>
        <w:rFonts w:hint="default"/>
      </w:rPr>
    </w:lvl>
    <w:lvl w:ilvl="7" w:tplc="E2D6D088">
      <w:numFmt w:val="bullet"/>
      <w:lvlText w:val="•"/>
      <w:lvlJc w:val="left"/>
      <w:pPr>
        <w:ind w:left="5882" w:hanging="360"/>
      </w:pPr>
      <w:rPr>
        <w:rFonts w:hint="default"/>
      </w:rPr>
    </w:lvl>
    <w:lvl w:ilvl="8" w:tplc="74E29F6C">
      <w:numFmt w:val="bullet"/>
      <w:lvlText w:val="•"/>
      <w:lvlJc w:val="left"/>
      <w:pPr>
        <w:ind w:left="4966" w:hanging="360"/>
      </w:pPr>
      <w:rPr>
        <w:rFonts w:hint="default"/>
      </w:rPr>
    </w:lvl>
  </w:abstractNum>
  <w:abstractNum w:abstractNumId="2" w15:restartNumberingAfterBreak="0">
    <w:nsid w:val="28272869"/>
    <w:multiLevelType w:val="hybridMultilevel"/>
    <w:tmpl w:val="04487DE8"/>
    <w:lvl w:ilvl="0" w:tplc="A7C840F0">
      <w:start w:val="1"/>
      <w:numFmt w:val="decimal"/>
      <w:lvlText w:val="%1."/>
      <w:lvlJc w:val="left"/>
      <w:pPr>
        <w:ind w:left="1329" w:hanging="302"/>
      </w:pPr>
      <w:rPr>
        <w:rFonts w:ascii="Arial" w:eastAsia="Arial" w:hAnsi="Arial" w:cs="Arial" w:hint="default"/>
        <w:b/>
        <w:bCs/>
        <w:spacing w:val="-2"/>
        <w:w w:val="100"/>
        <w:sz w:val="20"/>
        <w:szCs w:val="20"/>
      </w:rPr>
    </w:lvl>
    <w:lvl w:ilvl="1" w:tplc="83BC50AE">
      <w:numFmt w:val="bullet"/>
      <w:lvlText w:val="•"/>
      <w:lvlJc w:val="left"/>
      <w:pPr>
        <w:ind w:left="2374" w:hanging="302"/>
      </w:pPr>
      <w:rPr>
        <w:rFonts w:hint="default"/>
      </w:rPr>
    </w:lvl>
    <w:lvl w:ilvl="2" w:tplc="92101A40">
      <w:numFmt w:val="bullet"/>
      <w:lvlText w:val="•"/>
      <w:lvlJc w:val="left"/>
      <w:pPr>
        <w:ind w:left="3428" w:hanging="302"/>
      </w:pPr>
      <w:rPr>
        <w:rFonts w:hint="default"/>
      </w:rPr>
    </w:lvl>
    <w:lvl w:ilvl="3" w:tplc="8B5CC03E">
      <w:numFmt w:val="bullet"/>
      <w:lvlText w:val="•"/>
      <w:lvlJc w:val="left"/>
      <w:pPr>
        <w:ind w:left="4482" w:hanging="302"/>
      </w:pPr>
      <w:rPr>
        <w:rFonts w:hint="default"/>
      </w:rPr>
    </w:lvl>
    <w:lvl w:ilvl="4" w:tplc="A46E830E">
      <w:numFmt w:val="bullet"/>
      <w:lvlText w:val="•"/>
      <w:lvlJc w:val="left"/>
      <w:pPr>
        <w:ind w:left="5536" w:hanging="302"/>
      </w:pPr>
      <w:rPr>
        <w:rFonts w:hint="default"/>
      </w:rPr>
    </w:lvl>
    <w:lvl w:ilvl="5" w:tplc="21B0C71E">
      <w:numFmt w:val="bullet"/>
      <w:lvlText w:val="•"/>
      <w:lvlJc w:val="left"/>
      <w:pPr>
        <w:ind w:left="6590" w:hanging="302"/>
      </w:pPr>
      <w:rPr>
        <w:rFonts w:hint="default"/>
      </w:rPr>
    </w:lvl>
    <w:lvl w:ilvl="6" w:tplc="57248FC2">
      <w:numFmt w:val="bullet"/>
      <w:lvlText w:val="•"/>
      <w:lvlJc w:val="left"/>
      <w:pPr>
        <w:ind w:left="7644" w:hanging="302"/>
      </w:pPr>
      <w:rPr>
        <w:rFonts w:hint="default"/>
      </w:rPr>
    </w:lvl>
    <w:lvl w:ilvl="7" w:tplc="AC6A0C74">
      <w:numFmt w:val="bullet"/>
      <w:lvlText w:val="•"/>
      <w:lvlJc w:val="left"/>
      <w:pPr>
        <w:ind w:left="8698" w:hanging="302"/>
      </w:pPr>
      <w:rPr>
        <w:rFonts w:hint="default"/>
      </w:rPr>
    </w:lvl>
    <w:lvl w:ilvl="8" w:tplc="2D20AC6E">
      <w:numFmt w:val="bullet"/>
      <w:lvlText w:val="•"/>
      <w:lvlJc w:val="left"/>
      <w:pPr>
        <w:ind w:left="9752" w:hanging="302"/>
      </w:pPr>
      <w:rPr>
        <w:rFonts w:hint="default"/>
      </w:rPr>
    </w:lvl>
  </w:abstractNum>
  <w:abstractNum w:abstractNumId="3" w15:restartNumberingAfterBreak="0">
    <w:nsid w:val="2CF74C1D"/>
    <w:multiLevelType w:val="hybridMultilevel"/>
    <w:tmpl w:val="7DAA408C"/>
    <w:lvl w:ilvl="0" w:tplc="9BAA4958">
      <w:numFmt w:val="bullet"/>
      <w:lvlText w:val="•"/>
      <w:lvlJc w:val="left"/>
      <w:pPr>
        <w:ind w:left="2100" w:hanging="360"/>
      </w:pPr>
      <w:rPr>
        <w:rFonts w:ascii="Arial" w:eastAsia="Arial" w:hAnsi="Arial" w:cs="Arial" w:hint="default"/>
        <w:w w:val="131"/>
        <w:sz w:val="24"/>
        <w:szCs w:val="24"/>
      </w:rPr>
    </w:lvl>
    <w:lvl w:ilvl="1" w:tplc="430CAF54">
      <w:numFmt w:val="bullet"/>
      <w:lvlText w:val="•"/>
      <w:lvlJc w:val="left"/>
      <w:pPr>
        <w:ind w:left="3076" w:hanging="360"/>
      </w:pPr>
      <w:rPr>
        <w:rFonts w:hint="default"/>
      </w:rPr>
    </w:lvl>
    <w:lvl w:ilvl="2" w:tplc="D28606F8">
      <w:numFmt w:val="bullet"/>
      <w:lvlText w:val="•"/>
      <w:lvlJc w:val="left"/>
      <w:pPr>
        <w:ind w:left="4052" w:hanging="360"/>
      </w:pPr>
      <w:rPr>
        <w:rFonts w:hint="default"/>
      </w:rPr>
    </w:lvl>
    <w:lvl w:ilvl="3" w:tplc="96409116">
      <w:numFmt w:val="bullet"/>
      <w:lvlText w:val="•"/>
      <w:lvlJc w:val="left"/>
      <w:pPr>
        <w:ind w:left="5028" w:hanging="360"/>
      </w:pPr>
      <w:rPr>
        <w:rFonts w:hint="default"/>
      </w:rPr>
    </w:lvl>
    <w:lvl w:ilvl="4" w:tplc="92463254">
      <w:numFmt w:val="bullet"/>
      <w:lvlText w:val="•"/>
      <w:lvlJc w:val="left"/>
      <w:pPr>
        <w:ind w:left="6004" w:hanging="360"/>
      </w:pPr>
      <w:rPr>
        <w:rFonts w:hint="default"/>
      </w:rPr>
    </w:lvl>
    <w:lvl w:ilvl="5" w:tplc="41688984">
      <w:numFmt w:val="bullet"/>
      <w:lvlText w:val="•"/>
      <w:lvlJc w:val="left"/>
      <w:pPr>
        <w:ind w:left="6980" w:hanging="360"/>
      </w:pPr>
      <w:rPr>
        <w:rFonts w:hint="default"/>
      </w:rPr>
    </w:lvl>
    <w:lvl w:ilvl="6" w:tplc="1D3C07D4">
      <w:numFmt w:val="bullet"/>
      <w:lvlText w:val="•"/>
      <w:lvlJc w:val="left"/>
      <w:pPr>
        <w:ind w:left="7956" w:hanging="360"/>
      </w:pPr>
      <w:rPr>
        <w:rFonts w:hint="default"/>
      </w:rPr>
    </w:lvl>
    <w:lvl w:ilvl="7" w:tplc="C0AC0198">
      <w:numFmt w:val="bullet"/>
      <w:lvlText w:val="•"/>
      <w:lvlJc w:val="left"/>
      <w:pPr>
        <w:ind w:left="8932" w:hanging="360"/>
      </w:pPr>
      <w:rPr>
        <w:rFonts w:hint="default"/>
      </w:rPr>
    </w:lvl>
    <w:lvl w:ilvl="8" w:tplc="7ECCFD7C">
      <w:numFmt w:val="bullet"/>
      <w:lvlText w:val="•"/>
      <w:lvlJc w:val="left"/>
      <w:pPr>
        <w:ind w:left="9908" w:hanging="360"/>
      </w:pPr>
      <w:rPr>
        <w:rFonts w:hint="default"/>
      </w:rPr>
    </w:lvl>
  </w:abstractNum>
  <w:abstractNum w:abstractNumId="4" w15:restartNumberingAfterBreak="0">
    <w:nsid w:val="3AA045F4"/>
    <w:multiLevelType w:val="hybridMultilevel"/>
    <w:tmpl w:val="B958EC24"/>
    <w:lvl w:ilvl="0" w:tplc="D8DAE2CA">
      <w:numFmt w:val="bullet"/>
      <w:lvlText w:val="•"/>
      <w:lvlJc w:val="left"/>
      <w:pPr>
        <w:ind w:left="2100" w:hanging="360"/>
      </w:pPr>
      <w:rPr>
        <w:rFonts w:ascii="Arial" w:eastAsia="Arial" w:hAnsi="Arial" w:cs="Arial" w:hint="default"/>
        <w:w w:val="131"/>
        <w:sz w:val="24"/>
        <w:szCs w:val="24"/>
      </w:rPr>
    </w:lvl>
    <w:lvl w:ilvl="1" w:tplc="2176EF36">
      <w:numFmt w:val="bullet"/>
      <w:lvlText w:val="•"/>
      <w:lvlJc w:val="left"/>
      <w:pPr>
        <w:ind w:left="3076" w:hanging="360"/>
      </w:pPr>
      <w:rPr>
        <w:rFonts w:hint="default"/>
      </w:rPr>
    </w:lvl>
    <w:lvl w:ilvl="2" w:tplc="9FD88C94">
      <w:numFmt w:val="bullet"/>
      <w:lvlText w:val="•"/>
      <w:lvlJc w:val="left"/>
      <w:pPr>
        <w:ind w:left="4052" w:hanging="360"/>
      </w:pPr>
      <w:rPr>
        <w:rFonts w:hint="default"/>
      </w:rPr>
    </w:lvl>
    <w:lvl w:ilvl="3" w:tplc="981A8D10">
      <w:numFmt w:val="bullet"/>
      <w:lvlText w:val="•"/>
      <w:lvlJc w:val="left"/>
      <w:pPr>
        <w:ind w:left="5028" w:hanging="360"/>
      </w:pPr>
      <w:rPr>
        <w:rFonts w:hint="default"/>
      </w:rPr>
    </w:lvl>
    <w:lvl w:ilvl="4" w:tplc="FF52A008">
      <w:numFmt w:val="bullet"/>
      <w:lvlText w:val="•"/>
      <w:lvlJc w:val="left"/>
      <w:pPr>
        <w:ind w:left="6004" w:hanging="360"/>
      </w:pPr>
      <w:rPr>
        <w:rFonts w:hint="default"/>
      </w:rPr>
    </w:lvl>
    <w:lvl w:ilvl="5" w:tplc="F9C81D38">
      <w:numFmt w:val="bullet"/>
      <w:lvlText w:val="•"/>
      <w:lvlJc w:val="left"/>
      <w:pPr>
        <w:ind w:left="6980" w:hanging="360"/>
      </w:pPr>
      <w:rPr>
        <w:rFonts w:hint="default"/>
      </w:rPr>
    </w:lvl>
    <w:lvl w:ilvl="6" w:tplc="2E0AB4AE">
      <w:numFmt w:val="bullet"/>
      <w:lvlText w:val="•"/>
      <w:lvlJc w:val="left"/>
      <w:pPr>
        <w:ind w:left="7956" w:hanging="360"/>
      </w:pPr>
      <w:rPr>
        <w:rFonts w:hint="default"/>
      </w:rPr>
    </w:lvl>
    <w:lvl w:ilvl="7" w:tplc="FBBAACAA">
      <w:numFmt w:val="bullet"/>
      <w:lvlText w:val="•"/>
      <w:lvlJc w:val="left"/>
      <w:pPr>
        <w:ind w:left="8932" w:hanging="360"/>
      </w:pPr>
      <w:rPr>
        <w:rFonts w:hint="default"/>
      </w:rPr>
    </w:lvl>
    <w:lvl w:ilvl="8" w:tplc="62361142">
      <w:numFmt w:val="bullet"/>
      <w:lvlText w:val="•"/>
      <w:lvlJc w:val="left"/>
      <w:pPr>
        <w:ind w:left="9908" w:hanging="360"/>
      </w:pPr>
      <w:rPr>
        <w:rFonts w:hint="default"/>
      </w:rPr>
    </w:lvl>
  </w:abstractNum>
  <w:abstractNum w:abstractNumId="5" w15:restartNumberingAfterBreak="0">
    <w:nsid w:val="472B11E3"/>
    <w:multiLevelType w:val="hybridMultilevel"/>
    <w:tmpl w:val="E12ACCCE"/>
    <w:lvl w:ilvl="0" w:tplc="BA88A1FE">
      <w:start w:val="1"/>
      <w:numFmt w:val="decimal"/>
      <w:lvlText w:val="%1."/>
      <w:lvlJc w:val="left"/>
      <w:pPr>
        <w:ind w:left="1740" w:hanging="360"/>
      </w:pPr>
      <w:rPr>
        <w:rFonts w:ascii="Arial" w:eastAsia="Arial" w:hAnsi="Arial" w:cs="Arial" w:hint="default"/>
        <w:spacing w:val="-7"/>
        <w:w w:val="99"/>
        <w:sz w:val="24"/>
        <w:szCs w:val="24"/>
      </w:rPr>
    </w:lvl>
    <w:lvl w:ilvl="1" w:tplc="F6FE2CB0">
      <w:start w:val="1"/>
      <w:numFmt w:val="decimal"/>
      <w:lvlText w:val="%2."/>
      <w:lvlJc w:val="left"/>
      <w:pPr>
        <w:ind w:left="2100" w:hanging="361"/>
      </w:pPr>
      <w:rPr>
        <w:rFonts w:ascii="Arial" w:eastAsia="Arial" w:hAnsi="Arial" w:cs="Arial" w:hint="default"/>
        <w:spacing w:val="-2"/>
        <w:w w:val="99"/>
        <w:sz w:val="24"/>
        <w:szCs w:val="24"/>
      </w:rPr>
    </w:lvl>
    <w:lvl w:ilvl="2" w:tplc="C38A3E44">
      <w:numFmt w:val="bullet"/>
      <w:lvlText w:val="•"/>
      <w:lvlJc w:val="left"/>
      <w:pPr>
        <w:ind w:left="3184" w:hanging="361"/>
      </w:pPr>
      <w:rPr>
        <w:rFonts w:hint="default"/>
      </w:rPr>
    </w:lvl>
    <w:lvl w:ilvl="3" w:tplc="00AAF4B6">
      <w:numFmt w:val="bullet"/>
      <w:lvlText w:val="•"/>
      <w:lvlJc w:val="left"/>
      <w:pPr>
        <w:ind w:left="4268" w:hanging="361"/>
      </w:pPr>
      <w:rPr>
        <w:rFonts w:hint="default"/>
      </w:rPr>
    </w:lvl>
    <w:lvl w:ilvl="4" w:tplc="ACE68012">
      <w:numFmt w:val="bullet"/>
      <w:lvlText w:val="•"/>
      <w:lvlJc w:val="left"/>
      <w:pPr>
        <w:ind w:left="5353" w:hanging="361"/>
      </w:pPr>
      <w:rPr>
        <w:rFonts w:hint="default"/>
      </w:rPr>
    </w:lvl>
    <w:lvl w:ilvl="5" w:tplc="A0768178">
      <w:numFmt w:val="bullet"/>
      <w:lvlText w:val="•"/>
      <w:lvlJc w:val="left"/>
      <w:pPr>
        <w:ind w:left="6437" w:hanging="361"/>
      </w:pPr>
      <w:rPr>
        <w:rFonts w:hint="default"/>
      </w:rPr>
    </w:lvl>
    <w:lvl w:ilvl="6" w:tplc="44700E46">
      <w:numFmt w:val="bullet"/>
      <w:lvlText w:val="•"/>
      <w:lvlJc w:val="left"/>
      <w:pPr>
        <w:ind w:left="7522" w:hanging="361"/>
      </w:pPr>
      <w:rPr>
        <w:rFonts w:hint="default"/>
      </w:rPr>
    </w:lvl>
    <w:lvl w:ilvl="7" w:tplc="E1287238">
      <w:numFmt w:val="bullet"/>
      <w:lvlText w:val="•"/>
      <w:lvlJc w:val="left"/>
      <w:pPr>
        <w:ind w:left="8606" w:hanging="361"/>
      </w:pPr>
      <w:rPr>
        <w:rFonts w:hint="default"/>
      </w:rPr>
    </w:lvl>
    <w:lvl w:ilvl="8" w:tplc="4C34CA66">
      <w:numFmt w:val="bullet"/>
      <w:lvlText w:val="•"/>
      <w:lvlJc w:val="left"/>
      <w:pPr>
        <w:ind w:left="9691" w:hanging="361"/>
      </w:pPr>
      <w:rPr>
        <w:rFonts w:hint="default"/>
      </w:rPr>
    </w:lvl>
  </w:abstractNum>
  <w:abstractNum w:abstractNumId="6" w15:restartNumberingAfterBreak="0">
    <w:nsid w:val="4EFA1781"/>
    <w:multiLevelType w:val="hybridMultilevel"/>
    <w:tmpl w:val="D7D226B4"/>
    <w:lvl w:ilvl="0" w:tplc="4C9A3FDC">
      <w:start w:val="1"/>
      <w:numFmt w:val="decimal"/>
      <w:lvlText w:val="%1."/>
      <w:lvlJc w:val="left"/>
      <w:pPr>
        <w:ind w:left="2100" w:hanging="361"/>
      </w:pPr>
      <w:rPr>
        <w:rFonts w:ascii="Arial" w:eastAsia="Arial" w:hAnsi="Arial" w:cs="Arial" w:hint="default"/>
        <w:b/>
        <w:bCs/>
        <w:w w:val="99"/>
        <w:sz w:val="24"/>
        <w:szCs w:val="24"/>
      </w:rPr>
    </w:lvl>
    <w:lvl w:ilvl="1" w:tplc="43F447EE">
      <w:numFmt w:val="bullet"/>
      <w:lvlText w:val="•"/>
      <w:lvlJc w:val="left"/>
      <w:pPr>
        <w:ind w:left="3076" w:hanging="361"/>
      </w:pPr>
      <w:rPr>
        <w:rFonts w:hint="default"/>
      </w:rPr>
    </w:lvl>
    <w:lvl w:ilvl="2" w:tplc="03D0827A">
      <w:numFmt w:val="bullet"/>
      <w:lvlText w:val="•"/>
      <w:lvlJc w:val="left"/>
      <w:pPr>
        <w:ind w:left="4052" w:hanging="361"/>
      </w:pPr>
      <w:rPr>
        <w:rFonts w:hint="default"/>
      </w:rPr>
    </w:lvl>
    <w:lvl w:ilvl="3" w:tplc="E2882002">
      <w:numFmt w:val="bullet"/>
      <w:lvlText w:val="•"/>
      <w:lvlJc w:val="left"/>
      <w:pPr>
        <w:ind w:left="5028" w:hanging="361"/>
      </w:pPr>
      <w:rPr>
        <w:rFonts w:hint="default"/>
      </w:rPr>
    </w:lvl>
    <w:lvl w:ilvl="4" w:tplc="643487FC">
      <w:numFmt w:val="bullet"/>
      <w:lvlText w:val="•"/>
      <w:lvlJc w:val="left"/>
      <w:pPr>
        <w:ind w:left="6004" w:hanging="361"/>
      </w:pPr>
      <w:rPr>
        <w:rFonts w:hint="default"/>
      </w:rPr>
    </w:lvl>
    <w:lvl w:ilvl="5" w:tplc="44DACCB0">
      <w:numFmt w:val="bullet"/>
      <w:lvlText w:val="•"/>
      <w:lvlJc w:val="left"/>
      <w:pPr>
        <w:ind w:left="6980" w:hanging="361"/>
      </w:pPr>
      <w:rPr>
        <w:rFonts w:hint="default"/>
      </w:rPr>
    </w:lvl>
    <w:lvl w:ilvl="6" w:tplc="1C764D58">
      <w:numFmt w:val="bullet"/>
      <w:lvlText w:val="•"/>
      <w:lvlJc w:val="left"/>
      <w:pPr>
        <w:ind w:left="7956" w:hanging="361"/>
      </w:pPr>
      <w:rPr>
        <w:rFonts w:hint="default"/>
      </w:rPr>
    </w:lvl>
    <w:lvl w:ilvl="7" w:tplc="98547476">
      <w:numFmt w:val="bullet"/>
      <w:lvlText w:val="•"/>
      <w:lvlJc w:val="left"/>
      <w:pPr>
        <w:ind w:left="8932" w:hanging="361"/>
      </w:pPr>
      <w:rPr>
        <w:rFonts w:hint="default"/>
      </w:rPr>
    </w:lvl>
    <w:lvl w:ilvl="8" w:tplc="57C472C2">
      <w:numFmt w:val="bullet"/>
      <w:lvlText w:val="•"/>
      <w:lvlJc w:val="left"/>
      <w:pPr>
        <w:ind w:left="9908" w:hanging="361"/>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34"/>
    <w:rsid w:val="000079CA"/>
    <w:rsid w:val="0002447D"/>
    <w:rsid w:val="000D00F8"/>
    <w:rsid w:val="00147336"/>
    <w:rsid w:val="001F3C36"/>
    <w:rsid w:val="002155E8"/>
    <w:rsid w:val="002A79CF"/>
    <w:rsid w:val="002B7809"/>
    <w:rsid w:val="00321DFD"/>
    <w:rsid w:val="00341B6F"/>
    <w:rsid w:val="003434E3"/>
    <w:rsid w:val="00350934"/>
    <w:rsid w:val="0035273A"/>
    <w:rsid w:val="003A5D5A"/>
    <w:rsid w:val="00412FF3"/>
    <w:rsid w:val="00444C97"/>
    <w:rsid w:val="004C6786"/>
    <w:rsid w:val="004E0403"/>
    <w:rsid w:val="00532853"/>
    <w:rsid w:val="00562A3F"/>
    <w:rsid w:val="00585073"/>
    <w:rsid w:val="005C737F"/>
    <w:rsid w:val="00607257"/>
    <w:rsid w:val="006939C1"/>
    <w:rsid w:val="007A180C"/>
    <w:rsid w:val="007B73DB"/>
    <w:rsid w:val="00805CDB"/>
    <w:rsid w:val="0085583D"/>
    <w:rsid w:val="008A7FD3"/>
    <w:rsid w:val="00907C98"/>
    <w:rsid w:val="00931583"/>
    <w:rsid w:val="00943D9D"/>
    <w:rsid w:val="009513DD"/>
    <w:rsid w:val="00955690"/>
    <w:rsid w:val="00961905"/>
    <w:rsid w:val="00A13170"/>
    <w:rsid w:val="00A24CBE"/>
    <w:rsid w:val="00A25338"/>
    <w:rsid w:val="00A455CD"/>
    <w:rsid w:val="00AC02A5"/>
    <w:rsid w:val="00AD31EA"/>
    <w:rsid w:val="00AF2C67"/>
    <w:rsid w:val="00B12FC0"/>
    <w:rsid w:val="00B31584"/>
    <w:rsid w:val="00BB3D8E"/>
    <w:rsid w:val="00BC32A0"/>
    <w:rsid w:val="00BE6648"/>
    <w:rsid w:val="00C05D17"/>
    <w:rsid w:val="00C15036"/>
    <w:rsid w:val="00CA0B07"/>
    <w:rsid w:val="00D414BB"/>
    <w:rsid w:val="00D6228A"/>
    <w:rsid w:val="00D701BB"/>
    <w:rsid w:val="00D71772"/>
    <w:rsid w:val="00DF21A8"/>
    <w:rsid w:val="00DF72F2"/>
    <w:rsid w:val="00E630D8"/>
    <w:rsid w:val="00F9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8155F"/>
  <w15:docId w15:val="{2169CFA0-D3E5-43CA-884C-7211712C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093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50934"/>
    <w:pPr>
      <w:spacing w:before="88"/>
      <w:ind w:left="2928"/>
      <w:outlineLvl w:val="0"/>
    </w:pPr>
    <w:rPr>
      <w:b/>
      <w:bCs/>
      <w:sz w:val="36"/>
      <w:szCs w:val="36"/>
    </w:rPr>
  </w:style>
  <w:style w:type="paragraph" w:styleId="Heading2">
    <w:name w:val="heading 2"/>
    <w:basedOn w:val="Normal"/>
    <w:link w:val="Heading2Char"/>
    <w:uiPriority w:val="1"/>
    <w:qFormat/>
    <w:rsid w:val="00350934"/>
    <w:pPr>
      <w:spacing w:before="92"/>
      <w:ind w:left="649" w:hanging="438"/>
      <w:outlineLvl w:val="1"/>
    </w:pPr>
    <w:rPr>
      <w:b/>
      <w:bCs/>
      <w:sz w:val="28"/>
      <w:szCs w:val="28"/>
    </w:rPr>
  </w:style>
  <w:style w:type="paragraph" w:styleId="Heading3">
    <w:name w:val="heading 3"/>
    <w:basedOn w:val="Normal"/>
    <w:link w:val="Heading3Char"/>
    <w:uiPriority w:val="1"/>
    <w:qFormat/>
    <w:rsid w:val="00350934"/>
    <w:pPr>
      <w:ind w:left="13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0934"/>
    <w:rPr>
      <w:rFonts w:ascii="Arial" w:eastAsia="Arial" w:hAnsi="Arial" w:cs="Arial"/>
      <w:b/>
      <w:bCs/>
      <w:sz w:val="36"/>
      <w:szCs w:val="36"/>
    </w:rPr>
  </w:style>
  <w:style w:type="character" w:customStyle="1" w:styleId="Heading2Char">
    <w:name w:val="Heading 2 Char"/>
    <w:basedOn w:val="DefaultParagraphFont"/>
    <w:link w:val="Heading2"/>
    <w:uiPriority w:val="1"/>
    <w:rsid w:val="00350934"/>
    <w:rPr>
      <w:rFonts w:ascii="Arial" w:eastAsia="Arial" w:hAnsi="Arial" w:cs="Arial"/>
      <w:b/>
      <w:bCs/>
      <w:sz w:val="28"/>
      <w:szCs w:val="28"/>
    </w:rPr>
  </w:style>
  <w:style w:type="character" w:customStyle="1" w:styleId="Heading3Char">
    <w:name w:val="Heading 3 Char"/>
    <w:basedOn w:val="DefaultParagraphFont"/>
    <w:link w:val="Heading3"/>
    <w:uiPriority w:val="1"/>
    <w:rsid w:val="00350934"/>
    <w:rPr>
      <w:rFonts w:ascii="Arial" w:eastAsia="Arial" w:hAnsi="Arial" w:cs="Arial"/>
      <w:b/>
      <w:bCs/>
      <w:sz w:val="24"/>
      <w:szCs w:val="24"/>
    </w:rPr>
  </w:style>
  <w:style w:type="paragraph" w:styleId="BodyText">
    <w:name w:val="Body Text"/>
    <w:basedOn w:val="Normal"/>
    <w:link w:val="BodyTextChar"/>
    <w:uiPriority w:val="1"/>
    <w:qFormat/>
    <w:rsid w:val="00350934"/>
    <w:rPr>
      <w:sz w:val="24"/>
      <w:szCs w:val="24"/>
    </w:rPr>
  </w:style>
  <w:style w:type="character" w:customStyle="1" w:styleId="BodyTextChar">
    <w:name w:val="Body Text Char"/>
    <w:basedOn w:val="DefaultParagraphFont"/>
    <w:link w:val="BodyText"/>
    <w:uiPriority w:val="1"/>
    <w:rsid w:val="00350934"/>
    <w:rPr>
      <w:rFonts w:ascii="Arial" w:eastAsia="Arial" w:hAnsi="Arial" w:cs="Arial"/>
      <w:sz w:val="24"/>
      <w:szCs w:val="24"/>
    </w:rPr>
  </w:style>
  <w:style w:type="paragraph" w:styleId="ListParagraph">
    <w:name w:val="List Paragraph"/>
    <w:basedOn w:val="Normal"/>
    <w:uiPriority w:val="1"/>
    <w:qFormat/>
    <w:rsid w:val="00350934"/>
    <w:pPr>
      <w:spacing w:before="139"/>
      <w:ind w:left="2100" w:hanging="360"/>
    </w:pPr>
  </w:style>
  <w:style w:type="paragraph" w:customStyle="1" w:styleId="TableParagraph">
    <w:name w:val="Table Paragraph"/>
    <w:basedOn w:val="Normal"/>
    <w:uiPriority w:val="1"/>
    <w:qFormat/>
    <w:rsid w:val="00350934"/>
    <w:pPr>
      <w:spacing w:before="19"/>
      <w:ind w:left="112"/>
    </w:pPr>
  </w:style>
  <w:style w:type="character" w:styleId="Hyperlink">
    <w:name w:val="Hyperlink"/>
    <w:basedOn w:val="DefaultParagraphFont"/>
    <w:uiPriority w:val="99"/>
    <w:unhideWhenUsed/>
    <w:rsid w:val="00350934"/>
    <w:rPr>
      <w:color w:val="0000FF" w:themeColor="hyperlink"/>
      <w:u w:val="single"/>
    </w:rPr>
  </w:style>
  <w:style w:type="paragraph" w:styleId="BalloonText">
    <w:name w:val="Balloon Text"/>
    <w:basedOn w:val="Normal"/>
    <w:link w:val="BalloonTextChar"/>
    <w:uiPriority w:val="99"/>
    <w:semiHidden/>
    <w:unhideWhenUsed/>
    <w:rsid w:val="00350934"/>
    <w:rPr>
      <w:rFonts w:ascii="Tahoma" w:hAnsi="Tahoma" w:cs="Tahoma"/>
      <w:sz w:val="16"/>
      <w:szCs w:val="16"/>
    </w:rPr>
  </w:style>
  <w:style w:type="character" w:customStyle="1" w:styleId="BalloonTextChar">
    <w:name w:val="Balloon Text Char"/>
    <w:basedOn w:val="DefaultParagraphFont"/>
    <w:link w:val="BalloonText"/>
    <w:uiPriority w:val="99"/>
    <w:semiHidden/>
    <w:rsid w:val="00350934"/>
    <w:rPr>
      <w:rFonts w:ascii="Tahoma" w:eastAsia="Arial" w:hAnsi="Tahoma" w:cs="Tahoma"/>
      <w:sz w:val="16"/>
      <w:szCs w:val="16"/>
    </w:rPr>
  </w:style>
  <w:style w:type="paragraph" w:customStyle="1" w:styleId="Default">
    <w:name w:val="Default"/>
    <w:rsid w:val="00A455CD"/>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805CDB"/>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7A180C"/>
    <w:rPr>
      <w:color w:val="605E5C"/>
      <w:shd w:val="clear" w:color="auto" w:fill="E1DFDD"/>
    </w:rPr>
  </w:style>
  <w:style w:type="paragraph" w:styleId="Header">
    <w:name w:val="header"/>
    <w:basedOn w:val="Normal"/>
    <w:link w:val="HeaderChar"/>
    <w:uiPriority w:val="99"/>
    <w:unhideWhenUsed/>
    <w:rsid w:val="004C6786"/>
    <w:pPr>
      <w:tabs>
        <w:tab w:val="center" w:pos="4680"/>
        <w:tab w:val="right" w:pos="9360"/>
      </w:tabs>
    </w:pPr>
  </w:style>
  <w:style w:type="character" w:customStyle="1" w:styleId="HeaderChar">
    <w:name w:val="Header Char"/>
    <w:basedOn w:val="DefaultParagraphFont"/>
    <w:link w:val="Header"/>
    <w:uiPriority w:val="99"/>
    <w:rsid w:val="004C6786"/>
    <w:rPr>
      <w:rFonts w:ascii="Arial" w:eastAsia="Arial" w:hAnsi="Arial" w:cs="Arial"/>
    </w:rPr>
  </w:style>
  <w:style w:type="paragraph" w:styleId="Footer">
    <w:name w:val="footer"/>
    <w:basedOn w:val="Normal"/>
    <w:link w:val="FooterChar"/>
    <w:uiPriority w:val="99"/>
    <w:unhideWhenUsed/>
    <w:rsid w:val="004C6786"/>
    <w:pPr>
      <w:tabs>
        <w:tab w:val="center" w:pos="4680"/>
        <w:tab w:val="right" w:pos="9360"/>
      </w:tabs>
    </w:pPr>
  </w:style>
  <w:style w:type="character" w:customStyle="1" w:styleId="FooterChar">
    <w:name w:val="Footer Char"/>
    <w:basedOn w:val="DefaultParagraphFont"/>
    <w:link w:val="Footer"/>
    <w:uiPriority w:val="99"/>
    <w:rsid w:val="004C67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unitedwaymcleodcoun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connect@unitedwaymcleodcounty.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McLeod County</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Suemnick</dc:creator>
  <cp:lastModifiedBy>megha</cp:lastModifiedBy>
  <cp:revision>3</cp:revision>
  <dcterms:created xsi:type="dcterms:W3CDTF">2020-04-27T03:45:00Z</dcterms:created>
  <dcterms:modified xsi:type="dcterms:W3CDTF">2020-04-27T03:46:00Z</dcterms:modified>
</cp:coreProperties>
</file>